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787" w:rsidRPr="005567C8" w:rsidRDefault="005567C8" w:rsidP="00CE51C8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567C8">
        <w:rPr>
          <w:b/>
          <w:sz w:val="28"/>
          <w:szCs w:val="28"/>
        </w:rPr>
        <w:t>ПРИМЕРЫ ИСПОЛЬЗОВАНИЯ ПРИЕМОВ ДЛЯ КОНТРОЛЯ РЕЗУЛЬТАТИВНОСТИ УЧАСТИЯ ОБУЧАЮЩИХСЯ ВО ВНЕУРОЧНОМ ЗАНЯТИИ</w:t>
      </w:r>
    </w:p>
    <w:p w:rsidR="009234A0" w:rsidRPr="005567C8" w:rsidRDefault="00F01470" w:rsidP="00CE51C8">
      <w:pPr>
        <w:shd w:val="clear" w:color="auto" w:fill="FFFFFF"/>
        <w:spacing w:line="360" w:lineRule="auto"/>
        <w:ind w:firstLine="709"/>
        <w:jc w:val="both"/>
        <w:rPr>
          <w:color w:val="00B050"/>
          <w:sz w:val="28"/>
          <w:szCs w:val="28"/>
        </w:rPr>
      </w:pPr>
      <w:r w:rsidRPr="005567C8">
        <w:rPr>
          <w:b/>
          <w:bCs/>
          <w:color w:val="00B050"/>
          <w:sz w:val="28"/>
          <w:szCs w:val="28"/>
        </w:rPr>
        <w:t>1.</w:t>
      </w:r>
      <w:r w:rsidR="009234A0" w:rsidRPr="005567C8">
        <w:rPr>
          <w:b/>
          <w:bCs/>
          <w:color w:val="00B050"/>
          <w:sz w:val="28"/>
          <w:szCs w:val="28"/>
        </w:rPr>
        <w:t>Приём “Облака мыслей”.</w:t>
      </w:r>
    </w:p>
    <w:p w:rsidR="009234A0" w:rsidRPr="005567C8" w:rsidRDefault="009234A0" w:rsidP="00CE51C8">
      <w:pPr>
        <w:shd w:val="clear" w:color="auto" w:fill="FFFFFF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5567C8">
        <w:rPr>
          <w:bCs/>
          <w:i/>
          <w:iCs/>
          <w:color w:val="000000"/>
          <w:sz w:val="28"/>
          <w:szCs w:val="28"/>
        </w:rPr>
        <w:t>Описание:</w:t>
      </w:r>
      <w:r w:rsidRPr="005567C8">
        <w:rPr>
          <w:i/>
          <w:color w:val="000000"/>
          <w:sz w:val="28"/>
          <w:szCs w:val="28"/>
        </w:rPr>
        <w:t xml:space="preserve"> приём интерактивного обучения. Автор </w:t>
      </w:r>
      <w:r w:rsidR="00CE51C8" w:rsidRPr="005567C8">
        <w:rPr>
          <w:i/>
          <w:color w:val="000000"/>
          <w:sz w:val="28"/>
          <w:szCs w:val="28"/>
        </w:rPr>
        <w:t>Ш.</w:t>
      </w:r>
      <w:r w:rsidRPr="005567C8">
        <w:rPr>
          <w:i/>
          <w:color w:val="000000"/>
          <w:sz w:val="28"/>
          <w:szCs w:val="28"/>
        </w:rPr>
        <w:t>А.</w:t>
      </w:r>
      <w:r w:rsidR="00CE51C8" w:rsidRPr="005567C8">
        <w:rPr>
          <w:i/>
          <w:color w:val="000000"/>
          <w:sz w:val="28"/>
          <w:szCs w:val="28"/>
        </w:rPr>
        <w:t> </w:t>
      </w:r>
      <w:proofErr w:type="spellStart"/>
      <w:r w:rsidRPr="005567C8">
        <w:rPr>
          <w:i/>
          <w:color w:val="000000"/>
          <w:sz w:val="28"/>
          <w:szCs w:val="28"/>
        </w:rPr>
        <w:t>Амонашвили</w:t>
      </w:r>
      <w:proofErr w:type="spellEnd"/>
      <w:r w:rsidRPr="005567C8">
        <w:rPr>
          <w:i/>
          <w:color w:val="000000"/>
          <w:sz w:val="28"/>
          <w:szCs w:val="28"/>
        </w:rPr>
        <w:t xml:space="preserve">. Приём </w:t>
      </w:r>
      <w:r w:rsidRPr="005567C8">
        <w:rPr>
          <w:i/>
          <w:sz w:val="28"/>
          <w:szCs w:val="28"/>
        </w:rPr>
        <w:t xml:space="preserve">сродни </w:t>
      </w:r>
      <w:hyperlink r:id="rId9" w:history="1">
        <w:r w:rsidRPr="005567C8">
          <w:rPr>
            <w:rStyle w:val="a3"/>
            <w:i/>
            <w:color w:val="auto"/>
            <w:sz w:val="28"/>
            <w:szCs w:val="28"/>
          </w:rPr>
          <w:t>технике</w:t>
        </w:r>
      </w:hyperlink>
      <w:r w:rsidRPr="005567C8">
        <w:rPr>
          <w:i/>
          <w:color w:val="000000"/>
          <w:sz w:val="28"/>
          <w:szCs w:val="28"/>
        </w:rPr>
        <w:t xml:space="preserve"> «лавинного опроса», описанной М.В. </w:t>
      </w:r>
      <w:proofErr w:type="gramStart"/>
      <w:r w:rsidRPr="005567C8">
        <w:rPr>
          <w:i/>
          <w:color w:val="000000"/>
          <w:sz w:val="28"/>
          <w:szCs w:val="28"/>
        </w:rPr>
        <w:t>Клариным</w:t>
      </w:r>
      <w:proofErr w:type="gramEnd"/>
      <w:r w:rsidRPr="005567C8">
        <w:rPr>
          <w:i/>
          <w:color w:val="000000"/>
          <w:sz w:val="28"/>
          <w:szCs w:val="28"/>
        </w:rPr>
        <w:t>. Учащиеся приводят первые пришедшие в голову признаки, не останавливаясь на них подробно. После того, как основные характеристики перечислены, они записываются на доске или листе бумаги и систематизируются в соответствии с заданными показателями. (</w:t>
      </w:r>
      <w:hyperlink r:id="rId10" w:history="1">
        <w:r w:rsidRPr="005567C8">
          <w:rPr>
            <w:rStyle w:val="a3"/>
            <w:i/>
            <w:sz w:val="28"/>
            <w:szCs w:val="28"/>
          </w:rPr>
          <w:t>http://pandia.ru/text/77/236/42282.php</w:t>
        </w:r>
      </w:hyperlink>
      <w:r w:rsidRPr="005567C8">
        <w:rPr>
          <w:i/>
          <w:color w:val="000000"/>
          <w:sz w:val="28"/>
          <w:szCs w:val="28"/>
        </w:rPr>
        <w:t>)</w:t>
      </w:r>
    </w:p>
    <w:p w:rsidR="009234A0" w:rsidRPr="005567C8" w:rsidRDefault="009234A0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</w:t>
      </w:r>
      <w:r w:rsidRPr="005567C8">
        <w:rPr>
          <w:rStyle w:val="a6"/>
          <w:color w:val="000000"/>
          <w:sz w:val="28"/>
          <w:szCs w:val="28"/>
          <w:u w:val="single"/>
        </w:rPr>
        <w:footnoteReference w:id="1"/>
      </w:r>
      <w:r w:rsidR="00F01470" w:rsidRPr="005567C8">
        <w:rPr>
          <w:color w:val="000000"/>
          <w:sz w:val="28"/>
          <w:szCs w:val="28"/>
          <w:u w:val="single"/>
        </w:rPr>
        <w:t>.</w:t>
      </w:r>
    </w:p>
    <w:p w:rsidR="009234A0" w:rsidRPr="005567C8" w:rsidRDefault="009234A0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9234A0" w:rsidRPr="005567C8" w:rsidRDefault="009234A0" w:rsidP="00CE51C8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систематизация интересов к книгам – «кандидатам» для создания</w:t>
      </w:r>
      <w:r w:rsidR="009F0B5A" w:rsidRPr="005567C8">
        <w:rPr>
          <w:sz w:val="28"/>
          <w:szCs w:val="28"/>
        </w:rPr>
        <w:t xml:space="preserve"> </w:t>
      </w:r>
      <w:proofErr w:type="spellStart"/>
      <w:r w:rsidRPr="005567C8">
        <w:rPr>
          <w:sz w:val="28"/>
          <w:szCs w:val="28"/>
        </w:rPr>
        <w:t>буктрейлеров</w:t>
      </w:r>
      <w:proofErr w:type="spellEnd"/>
      <w:r w:rsidRPr="005567C8">
        <w:rPr>
          <w:sz w:val="28"/>
          <w:szCs w:val="28"/>
        </w:rPr>
        <w:t>;</w:t>
      </w:r>
    </w:p>
    <w:p w:rsidR="009234A0" w:rsidRPr="005567C8" w:rsidRDefault="009234A0" w:rsidP="00CE51C8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первичная работа с содержанием книги;</w:t>
      </w:r>
    </w:p>
    <w:p w:rsidR="009234A0" w:rsidRPr="005567C8" w:rsidRDefault="009234A0" w:rsidP="00CE51C8">
      <w:pPr>
        <w:pStyle w:val="a8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определение состава «проектных групп».</w:t>
      </w:r>
    </w:p>
    <w:p w:rsidR="009234A0" w:rsidRPr="005567C8" w:rsidRDefault="009234A0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:rsidR="009234A0" w:rsidRPr="005567C8" w:rsidRDefault="009234A0" w:rsidP="00CE51C8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9234A0" w:rsidRPr="005567C8" w:rsidRDefault="009234A0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В ходе </w:t>
      </w:r>
      <w:proofErr w:type="gramStart"/>
      <w:r w:rsidRPr="005567C8">
        <w:rPr>
          <w:sz w:val="28"/>
          <w:szCs w:val="28"/>
        </w:rPr>
        <w:t>занятия</w:t>
      </w:r>
      <w:proofErr w:type="gramEnd"/>
      <w:r w:rsidRPr="005567C8">
        <w:rPr>
          <w:sz w:val="28"/>
          <w:szCs w:val="28"/>
        </w:rPr>
        <w:t xml:space="preserve"> обучающиеся вместе с учителем предлагают ряд книг, по которым можно сделать </w:t>
      </w:r>
      <w:proofErr w:type="spellStart"/>
      <w:r w:rsidRPr="005567C8">
        <w:rPr>
          <w:sz w:val="28"/>
          <w:szCs w:val="28"/>
        </w:rPr>
        <w:t>буктрейлер</w:t>
      </w:r>
      <w:proofErr w:type="spellEnd"/>
      <w:r w:rsidRPr="005567C8">
        <w:rPr>
          <w:sz w:val="28"/>
          <w:szCs w:val="28"/>
        </w:rPr>
        <w:t>. Названия книг вынесены на доску.</w:t>
      </w:r>
    </w:p>
    <w:p w:rsidR="009234A0" w:rsidRPr="005567C8" w:rsidRDefault="009234A0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Учитель раздает участникам </w:t>
      </w:r>
      <w:proofErr w:type="spellStart"/>
      <w:r w:rsidRPr="005567C8">
        <w:rPr>
          <w:sz w:val="28"/>
          <w:szCs w:val="28"/>
        </w:rPr>
        <w:t>стикеры</w:t>
      </w:r>
      <w:proofErr w:type="spellEnd"/>
      <w:r w:rsidRPr="005567C8">
        <w:rPr>
          <w:sz w:val="28"/>
          <w:szCs w:val="28"/>
        </w:rPr>
        <w:t xml:space="preserve"> и оглашает инструкцию.</w:t>
      </w:r>
    </w:p>
    <w:p w:rsidR="00B020B0" w:rsidRPr="005567C8" w:rsidRDefault="00B020B0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«Ребята! Мы хорошо</w:t>
      </w:r>
      <w:r w:rsidR="009234A0" w:rsidRPr="005567C8">
        <w:rPr>
          <w:sz w:val="28"/>
          <w:szCs w:val="28"/>
        </w:rPr>
        <w:t xml:space="preserve"> поработали и нашли несколько действительно интересных книг для создания </w:t>
      </w:r>
      <w:proofErr w:type="spellStart"/>
      <w:r w:rsidR="009234A0" w:rsidRPr="005567C8">
        <w:rPr>
          <w:sz w:val="28"/>
          <w:szCs w:val="28"/>
        </w:rPr>
        <w:t>буктрейлера</w:t>
      </w:r>
      <w:proofErr w:type="spellEnd"/>
      <w:r w:rsidR="009234A0" w:rsidRPr="005567C8">
        <w:rPr>
          <w:sz w:val="28"/>
          <w:szCs w:val="28"/>
        </w:rPr>
        <w:t xml:space="preserve">. У вас есть </w:t>
      </w:r>
      <w:proofErr w:type="spellStart"/>
      <w:r w:rsidR="009234A0" w:rsidRPr="005567C8">
        <w:rPr>
          <w:sz w:val="28"/>
          <w:szCs w:val="28"/>
        </w:rPr>
        <w:t>стикеры</w:t>
      </w:r>
      <w:proofErr w:type="spellEnd"/>
      <w:r w:rsidR="009234A0" w:rsidRPr="005567C8">
        <w:rPr>
          <w:sz w:val="28"/>
          <w:szCs w:val="28"/>
        </w:rPr>
        <w:t>. Напишите на них</w:t>
      </w:r>
      <w:r w:rsidRPr="005567C8">
        <w:rPr>
          <w:sz w:val="28"/>
          <w:szCs w:val="28"/>
        </w:rPr>
        <w:t xml:space="preserve">, пожалуйста, свои ЛЮБЫЕ мысли (соображения, идеи, предложения опасения, сомнения). Один </w:t>
      </w:r>
      <w:proofErr w:type="spellStart"/>
      <w:r w:rsidRPr="005567C8">
        <w:rPr>
          <w:sz w:val="28"/>
          <w:szCs w:val="28"/>
        </w:rPr>
        <w:t>стикер</w:t>
      </w:r>
      <w:proofErr w:type="spellEnd"/>
      <w:r w:rsidRPr="005567C8">
        <w:rPr>
          <w:sz w:val="28"/>
          <w:szCs w:val="28"/>
        </w:rPr>
        <w:t xml:space="preserve"> – одна мысль. Но можно описать </w:t>
      </w:r>
      <w:r w:rsidRPr="005567C8">
        <w:rPr>
          <w:sz w:val="28"/>
          <w:szCs w:val="28"/>
        </w:rPr>
        <w:lastRenderedPageBreak/>
        <w:t xml:space="preserve">неограниченное количество мыслей по поводу ЛЮБОЙ КНИГИ. </w:t>
      </w:r>
      <w:proofErr w:type="spellStart"/>
      <w:r w:rsidRPr="005567C8">
        <w:rPr>
          <w:sz w:val="28"/>
          <w:szCs w:val="28"/>
        </w:rPr>
        <w:t>Стикеры</w:t>
      </w:r>
      <w:proofErr w:type="spellEnd"/>
      <w:r w:rsidRPr="005567C8">
        <w:rPr>
          <w:sz w:val="28"/>
          <w:szCs w:val="28"/>
        </w:rPr>
        <w:t xml:space="preserve"> наклейте вокруг той книги, касательно которой появилась ваша мысль»</w:t>
      </w:r>
      <w:r w:rsidR="00CE51C8" w:rsidRPr="005567C8">
        <w:rPr>
          <w:sz w:val="28"/>
          <w:szCs w:val="28"/>
        </w:rPr>
        <w:t>.</w:t>
      </w:r>
    </w:p>
    <w:p w:rsidR="00B020B0" w:rsidRPr="005567C8" w:rsidRDefault="00B020B0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Затем совместно с детьми учитель «оценивает» основную направленность «</w:t>
      </w:r>
      <w:r w:rsidR="00CE51C8" w:rsidRPr="005567C8">
        <w:rPr>
          <w:sz w:val="28"/>
          <w:szCs w:val="28"/>
        </w:rPr>
        <w:t xml:space="preserve">облаков». </w:t>
      </w:r>
      <w:r w:rsidRPr="005567C8">
        <w:rPr>
          <w:sz w:val="28"/>
          <w:szCs w:val="28"/>
        </w:rPr>
        <w:t>Критерии</w:t>
      </w:r>
      <w:r w:rsidR="00CE51C8" w:rsidRPr="005567C8">
        <w:rPr>
          <w:sz w:val="28"/>
          <w:szCs w:val="28"/>
        </w:rPr>
        <w:t>:</w:t>
      </w:r>
    </w:p>
    <w:p w:rsidR="00B020B0" w:rsidRPr="005567C8" w:rsidRDefault="00B020B0" w:rsidP="00CE51C8">
      <w:pPr>
        <w:pStyle w:val="a8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общее количество высказываний по каждой книге;</w:t>
      </w:r>
    </w:p>
    <w:p w:rsidR="00B020B0" w:rsidRPr="005567C8" w:rsidRDefault="00B020B0" w:rsidP="00CE51C8">
      <w:pPr>
        <w:pStyle w:val="a8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соотношение позитивных и негативных мнений;</w:t>
      </w:r>
    </w:p>
    <w:p w:rsidR="00B020B0" w:rsidRPr="005567C8" w:rsidRDefault="00B020B0" w:rsidP="00CE51C8">
      <w:pPr>
        <w:pStyle w:val="a8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наличие групповых предпочтений в оценке книг.</w:t>
      </w:r>
    </w:p>
    <w:p w:rsidR="00B020B0" w:rsidRPr="005567C8" w:rsidRDefault="00B020B0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На основании полученных данных выбирается книга/книги и </w:t>
      </w:r>
      <w:r w:rsidR="00CE51C8" w:rsidRPr="005567C8">
        <w:rPr>
          <w:sz w:val="28"/>
          <w:szCs w:val="28"/>
        </w:rPr>
        <w:t xml:space="preserve">на основе интереса к той или иной книге </w:t>
      </w:r>
      <w:r w:rsidRPr="005567C8">
        <w:rPr>
          <w:sz w:val="28"/>
          <w:szCs w:val="28"/>
        </w:rPr>
        <w:t>формируются «проектные группы».</w:t>
      </w:r>
    </w:p>
    <w:p w:rsidR="00B020B0" w:rsidRPr="005567C8" w:rsidRDefault="00B020B0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F01470" w:rsidRPr="005567C8" w:rsidRDefault="00F01470" w:rsidP="00CE51C8">
      <w:pPr>
        <w:spacing w:line="360" w:lineRule="auto"/>
        <w:ind w:firstLine="709"/>
        <w:jc w:val="both"/>
        <w:rPr>
          <w:b/>
          <w:color w:val="00B050"/>
          <w:sz w:val="28"/>
          <w:szCs w:val="28"/>
        </w:rPr>
      </w:pPr>
      <w:r w:rsidRPr="005567C8">
        <w:rPr>
          <w:b/>
          <w:color w:val="00B050"/>
          <w:sz w:val="28"/>
          <w:szCs w:val="28"/>
        </w:rPr>
        <w:t>2.</w:t>
      </w:r>
      <w:r w:rsidR="001667FB" w:rsidRPr="005567C8">
        <w:rPr>
          <w:b/>
          <w:color w:val="00B050"/>
          <w:sz w:val="28"/>
          <w:szCs w:val="28"/>
        </w:rPr>
        <w:t xml:space="preserve"> Прием «Реклама»</w:t>
      </w:r>
    </w:p>
    <w:p w:rsidR="001667FB" w:rsidRPr="005567C8" w:rsidRDefault="001667FB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B020B0" w:rsidRPr="005567C8" w:rsidRDefault="001667FB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i/>
          <w:sz w:val="28"/>
          <w:szCs w:val="28"/>
        </w:rPr>
        <w:t>Описание: учитель предлагает прорекламировать предмет, на подготовку 5-10 мин. Работу можно организовать в группе или индивидуально</w:t>
      </w:r>
      <w:r w:rsidRPr="005567C8">
        <w:rPr>
          <w:sz w:val="28"/>
          <w:szCs w:val="28"/>
        </w:rPr>
        <w:t>. (</w:t>
      </w:r>
      <w:hyperlink r:id="rId11" w:history="1">
        <w:r w:rsidRPr="005567C8">
          <w:rPr>
            <w:rStyle w:val="a3"/>
            <w:sz w:val="28"/>
            <w:szCs w:val="28"/>
          </w:rPr>
          <w:t>http://nsportal.ru/nachalnaya-shkola/materialy-mo/2013/07/30/didakticheskie-priyomy</w:t>
        </w:r>
      </w:hyperlink>
      <w:r w:rsidRPr="005567C8">
        <w:rPr>
          <w:sz w:val="28"/>
          <w:szCs w:val="28"/>
        </w:rPr>
        <w:t>)</w:t>
      </w:r>
    </w:p>
    <w:p w:rsidR="001667FB" w:rsidRPr="005567C8" w:rsidRDefault="001667FB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Программе.</w:t>
      </w:r>
    </w:p>
    <w:p w:rsidR="001667FB" w:rsidRPr="005567C8" w:rsidRDefault="001667FB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1667FB" w:rsidRPr="005567C8" w:rsidRDefault="001667FB" w:rsidP="00CE51C8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зафиксировать в речи наиболее значимые впечатления от прочтения текста;</w:t>
      </w:r>
    </w:p>
    <w:p w:rsidR="001667FB" w:rsidRPr="005567C8" w:rsidRDefault="001667FB" w:rsidP="00CE51C8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старт работы по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 xml:space="preserve">смысловой компрессии текста для создания сценария </w:t>
      </w:r>
      <w:proofErr w:type="spellStart"/>
      <w:r w:rsidRPr="005567C8">
        <w:rPr>
          <w:sz w:val="28"/>
          <w:szCs w:val="28"/>
        </w:rPr>
        <w:t>буктрейлера</w:t>
      </w:r>
      <w:proofErr w:type="spellEnd"/>
      <w:r w:rsidRPr="005567C8">
        <w:rPr>
          <w:sz w:val="28"/>
          <w:szCs w:val="28"/>
        </w:rPr>
        <w:t>;</w:t>
      </w:r>
    </w:p>
    <w:p w:rsidR="001667FB" w:rsidRPr="005567C8" w:rsidRDefault="001667FB" w:rsidP="00CE51C8">
      <w:pPr>
        <w:pStyle w:val="a8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поддержка интереса к участию в работе над </w:t>
      </w:r>
      <w:proofErr w:type="spellStart"/>
      <w:r w:rsidRPr="005567C8">
        <w:rPr>
          <w:sz w:val="28"/>
          <w:szCs w:val="28"/>
        </w:rPr>
        <w:t>медиапроектом</w:t>
      </w:r>
      <w:proofErr w:type="spellEnd"/>
      <w:r w:rsidRPr="005567C8">
        <w:rPr>
          <w:sz w:val="28"/>
          <w:szCs w:val="28"/>
        </w:rPr>
        <w:t>.</w:t>
      </w:r>
    </w:p>
    <w:p w:rsidR="00CE51C8" w:rsidRPr="005567C8" w:rsidRDefault="00CE51C8" w:rsidP="00CE51C8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1667FB" w:rsidRPr="005567C8" w:rsidRDefault="00CE51C8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 После прочтения выбранных книг</w:t>
      </w:r>
      <w:r w:rsidR="001667FB" w:rsidRPr="005567C8">
        <w:rPr>
          <w:sz w:val="28"/>
          <w:szCs w:val="28"/>
        </w:rPr>
        <w:t xml:space="preserve"> каждому участнику дается задание:</w:t>
      </w:r>
    </w:p>
    <w:p w:rsidR="001667FB" w:rsidRPr="005567C8" w:rsidRDefault="00FA6821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«Придумай</w:t>
      </w:r>
      <w:r w:rsidR="001667FB" w:rsidRPr="005567C8">
        <w:rPr>
          <w:sz w:val="28"/>
          <w:szCs w:val="28"/>
        </w:rPr>
        <w:t>, пожалуйста, не менее трех аргументов в пользу прочтения данной книги. Твоя задача -</w:t>
      </w:r>
      <w:r w:rsidR="009F0B5A" w:rsidRPr="005567C8">
        <w:rPr>
          <w:sz w:val="28"/>
          <w:szCs w:val="28"/>
        </w:rPr>
        <w:t xml:space="preserve"> </w:t>
      </w:r>
      <w:r w:rsidR="001667FB" w:rsidRPr="005567C8">
        <w:rPr>
          <w:sz w:val="28"/>
          <w:szCs w:val="28"/>
        </w:rPr>
        <w:t>подобрать и построит</w:t>
      </w:r>
      <w:r w:rsidRPr="005567C8">
        <w:rPr>
          <w:sz w:val="28"/>
          <w:szCs w:val="28"/>
        </w:rPr>
        <w:t>ь</w:t>
      </w:r>
      <w:r w:rsidR="001667FB" w:rsidRPr="005567C8">
        <w:rPr>
          <w:sz w:val="28"/>
          <w:szCs w:val="28"/>
        </w:rPr>
        <w:t xml:space="preserve"> так свою речь, чтобы слушателям захотелось прочесть эту книгу. </w:t>
      </w:r>
      <w:r w:rsidR="000F1F4D" w:rsidRPr="005567C8">
        <w:rPr>
          <w:sz w:val="28"/>
          <w:szCs w:val="28"/>
        </w:rPr>
        <w:t>Форма презентации может быть такой</w:t>
      </w:r>
      <w:r w:rsidR="001667FB" w:rsidRPr="005567C8">
        <w:rPr>
          <w:sz w:val="28"/>
          <w:szCs w:val="28"/>
        </w:rPr>
        <w:t>:</w:t>
      </w:r>
    </w:p>
    <w:p w:rsidR="000F1F4D" w:rsidRPr="005567C8" w:rsidRDefault="000F1F4D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lastRenderedPageBreak/>
        <w:t>«</w:t>
      </w:r>
      <w:r w:rsidR="001667FB" w:rsidRPr="005567C8">
        <w:rPr>
          <w:sz w:val="28"/>
          <w:szCs w:val="28"/>
        </w:rPr>
        <w:t>Я ПРОЧЕЛ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>…</w:t>
      </w:r>
      <w:r w:rsidR="001667FB" w:rsidRPr="005567C8">
        <w:rPr>
          <w:sz w:val="28"/>
          <w:szCs w:val="28"/>
        </w:rPr>
        <w:t>(название книги), КОТОРУЮ НАПИСАЛ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>…</w:t>
      </w:r>
      <w:r w:rsidR="001667FB" w:rsidRPr="005567C8">
        <w:rPr>
          <w:sz w:val="28"/>
          <w:szCs w:val="28"/>
        </w:rPr>
        <w:t>(автор книги)</w:t>
      </w:r>
      <w:r w:rsidRPr="005567C8">
        <w:rPr>
          <w:sz w:val="28"/>
          <w:szCs w:val="28"/>
        </w:rPr>
        <w:t>. ЭТО КНИГА О ТОМ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>…(</w:t>
      </w:r>
      <w:r w:rsidRPr="005567C8">
        <w:rPr>
          <w:b/>
          <w:sz w:val="28"/>
          <w:szCs w:val="28"/>
        </w:rPr>
        <w:t>одна</w:t>
      </w:r>
      <w:r w:rsidRPr="005567C8">
        <w:rPr>
          <w:sz w:val="28"/>
          <w:szCs w:val="28"/>
        </w:rPr>
        <w:t xml:space="preserve"> фраза о содержании). ЕЕ СЛЕДУЕТ ПРОЧЕСТЬ, ПОТОМУ ЧТО</w:t>
      </w:r>
    </w:p>
    <w:p w:rsidR="000F1F4D" w:rsidRPr="005567C8" w:rsidRDefault="000F1F4D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1…</w:t>
      </w:r>
    </w:p>
    <w:p w:rsidR="000F1F4D" w:rsidRPr="005567C8" w:rsidRDefault="000F1F4D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2…</w:t>
      </w:r>
    </w:p>
    <w:p w:rsidR="001667FB" w:rsidRPr="005567C8" w:rsidRDefault="000F1F4D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3…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 xml:space="preserve"> </w:t>
      </w:r>
      <w:r w:rsidR="001667FB" w:rsidRPr="005567C8">
        <w:rPr>
          <w:sz w:val="28"/>
          <w:szCs w:val="28"/>
        </w:rPr>
        <w:t>»</w:t>
      </w:r>
    </w:p>
    <w:p w:rsidR="000F1F4D" w:rsidRPr="005567C8" w:rsidRDefault="000F1F4D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Слушателям и учителю необходимо поблагодарить автора презентации без критик</w:t>
      </w:r>
      <w:r w:rsidR="00DF2EC7" w:rsidRPr="005567C8">
        <w:rPr>
          <w:sz w:val="28"/>
          <w:szCs w:val="28"/>
        </w:rPr>
        <w:t>и</w:t>
      </w:r>
      <w:r w:rsidRPr="005567C8">
        <w:rPr>
          <w:sz w:val="28"/>
          <w:szCs w:val="28"/>
        </w:rPr>
        <w:t xml:space="preserve"> предложенных аргументов.</w:t>
      </w:r>
    </w:p>
    <w:p w:rsidR="000F1F4D" w:rsidRPr="005567C8" w:rsidRDefault="000F1F4D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0F1F4D" w:rsidRPr="005567C8" w:rsidRDefault="000F1F4D" w:rsidP="00CE51C8">
      <w:pPr>
        <w:spacing w:line="360" w:lineRule="auto"/>
        <w:ind w:firstLine="709"/>
        <w:jc w:val="both"/>
        <w:rPr>
          <w:b/>
          <w:color w:val="00B050"/>
          <w:sz w:val="28"/>
          <w:szCs w:val="28"/>
        </w:rPr>
      </w:pPr>
      <w:r w:rsidRPr="005567C8">
        <w:rPr>
          <w:b/>
          <w:color w:val="00B050"/>
          <w:sz w:val="28"/>
          <w:szCs w:val="28"/>
        </w:rPr>
        <w:t>3. Прием «Рецепт приготовления героя»</w:t>
      </w:r>
    </w:p>
    <w:p w:rsidR="000F1F4D" w:rsidRPr="005567C8" w:rsidRDefault="000F1F4D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0F1F4D" w:rsidRPr="005567C8" w:rsidRDefault="000F1F4D" w:rsidP="00CE51C8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5567C8">
        <w:rPr>
          <w:bCs/>
          <w:i/>
          <w:iCs/>
          <w:sz w:val="28"/>
          <w:szCs w:val="28"/>
        </w:rPr>
        <w:t>Описание:</w:t>
      </w:r>
      <w:r w:rsidRPr="005567C8">
        <w:rPr>
          <w:i/>
          <w:sz w:val="28"/>
          <w:szCs w:val="28"/>
        </w:rPr>
        <w:t> приём актуализации субъективного опыта. Составляется список ингредиентов. Ими могут стать, например, черты портретной характеристики, черты характера героя и т.д. Затем пишется способ приготовления. (</w:t>
      </w:r>
      <w:hyperlink r:id="rId12" w:history="1">
        <w:r w:rsidRPr="005567C8">
          <w:rPr>
            <w:rStyle w:val="a3"/>
            <w:i/>
            <w:sz w:val="28"/>
            <w:szCs w:val="28"/>
          </w:rPr>
          <w:t>http://lib2.podelise.ru/docs/56669/index-18318.html?page=2</w:t>
        </w:r>
      </w:hyperlink>
      <w:r w:rsidRPr="005567C8">
        <w:rPr>
          <w:i/>
          <w:sz w:val="28"/>
          <w:szCs w:val="28"/>
        </w:rPr>
        <w:t>)</w:t>
      </w:r>
    </w:p>
    <w:p w:rsidR="000F1F4D" w:rsidRPr="005567C8" w:rsidRDefault="000F1F4D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0F1F4D" w:rsidRPr="005567C8" w:rsidRDefault="000F1F4D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Программе.</w:t>
      </w:r>
    </w:p>
    <w:p w:rsidR="000F1F4D" w:rsidRPr="005567C8" w:rsidRDefault="000F1F4D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0F1F4D" w:rsidRPr="005567C8" w:rsidRDefault="000F1F4D" w:rsidP="00CE51C8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систематизация впечатлений от прочтенн</w:t>
      </w:r>
      <w:r w:rsidR="00964299" w:rsidRPr="005567C8">
        <w:rPr>
          <w:sz w:val="28"/>
          <w:szCs w:val="28"/>
        </w:rPr>
        <w:t>о</w:t>
      </w:r>
      <w:r w:rsidRPr="005567C8">
        <w:rPr>
          <w:sz w:val="28"/>
          <w:szCs w:val="28"/>
        </w:rPr>
        <w:t xml:space="preserve">й книги с точки зрения построения сценария </w:t>
      </w:r>
      <w:proofErr w:type="spellStart"/>
      <w:r w:rsidRPr="005567C8">
        <w:rPr>
          <w:sz w:val="28"/>
          <w:szCs w:val="28"/>
        </w:rPr>
        <w:t>буктрейлера</w:t>
      </w:r>
      <w:proofErr w:type="spellEnd"/>
      <w:r w:rsidRPr="005567C8">
        <w:rPr>
          <w:sz w:val="28"/>
          <w:szCs w:val="28"/>
        </w:rPr>
        <w:t>;</w:t>
      </w:r>
    </w:p>
    <w:p w:rsidR="000F1F4D" w:rsidRPr="005567C8" w:rsidRDefault="000F1F4D" w:rsidP="00CE51C8">
      <w:pPr>
        <w:pStyle w:val="a8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продолжение работы над смысловой компрессией текста</w:t>
      </w:r>
      <w:r w:rsidR="00582ECB" w:rsidRPr="005567C8">
        <w:rPr>
          <w:sz w:val="28"/>
          <w:szCs w:val="28"/>
        </w:rPr>
        <w:t xml:space="preserve"> с выход</w:t>
      </w:r>
      <w:r w:rsidR="00964299" w:rsidRPr="005567C8">
        <w:rPr>
          <w:sz w:val="28"/>
          <w:szCs w:val="28"/>
        </w:rPr>
        <w:t>ом</w:t>
      </w:r>
      <w:r w:rsidR="00582ECB" w:rsidRPr="005567C8">
        <w:rPr>
          <w:sz w:val="28"/>
          <w:szCs w:val="28"/>
        </w:rPr>
        <w:t xml:space="preserve"> на аудио и визуальные образы;</w:t>
      </w:r>
    </w:p>
    <w:p w:rsidR="00CE51C8" w:rsidRPr="005567C8" w:rsidRDefault="00CE51C8" w:rsidP="00CE51C8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E40328" w:rsidRPr="005567C8" w:rsidRDefault="00F41FA9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Учитель: «</w:t>
      </w:r>
      <w:r w:rsidR="00582ECB" w:rsidRPr="005567C8">
        <w:rPr>
          <w:sz w:val="28"/>
          <w:szCs w:val="28"/>
        </w:rPr>
        <w:t>Мы с вами выбрали</w:t>
      </w:r>
      <w:r w:rsidR="009F0B5A" w:rsidRPr="005567C8">
        <w:rPr>
          <w:sz w:val="28"/>
          <w:szCs w:val="28"/>
        </w:rPr>
        <w:t xml:space="preserve"> </w:t>
      </w:r>
      <w:r w:rsidR="00582ECB" w:rsidRPr="005567C8">
        <w:rPr>
          <w:sz w:val="28"/>
          <w:szCs w:val="28"/>
        </w:rPr>
        <w:t>книг</w:t>
      </w:r>
      <w:r w:rsidR="00964299" w:rsidRPr="005567C8">
        <w:rPr>
          <w:sz w:val="28"/>
          <w:szCs w:val="28"/>
        </w:rPr>
        <w:t>у</w:t>
      </w:r>
      <w:r w:rsidR="00582ECB" w:rsidRPr="005567C8">
        <w:rPr>
          <w:sz w:val="28"/>
          <w:szCs w:val="28"/>
        </w:rPr>
        <w:t>, по котор</w:t>
      </w:r>
      <w:r w:rsidR="00964299" w:rsidRPr="005567C8">
        <w:rPr>
          <w:sz w:val="28"/>
          <w:szCs w:val="28"/>
        </w:rPr>
        <w:t>ой</w:t>
      </w:r>
      <w:r w:rsidR="00582ECB" w:rsidRPr="005567C8">
        <w:rPr>
          <w:sz w:val="28"/>
          <w:szCs w:val="28"/>
        </w:rPr>
        <w:t xml:space="preserve"> будем создавать </w:t>
      </w:r>
      <w:proofErr w:type="spellStart"/>
      <w:r w:rsidR="00582ECB" w:rsidRPr="005567C8">
        <w:rPr>
          <w:sz w:val="28"/>
          <w:szCs w:val="28"/>
        </w:rPr>
        <w:t>буктрейлер</w:t>
      </w:r>
      <w:proofErr w:type="spellEnd"/>
      <w:r w:rsidR="00582ECB" w:rsidRPr="005567C8">
        <w:rPr>
          <w:sz w:val="28"/>
          <w:szCs w:val="28"/>
        </w:rPr>
        <w:t xml:space="preserve">. Но каким он будет? Вы видели много различных образцов. </w:t>
      </w:r>
    </w:p>
    <w:p w:rsidR="00582ECB" w:rsidRPr="005567C8" w:rsidRDefault="00E40328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Увере</w:t>
      </w:r>
      <w:proofErr w:type="gramStart"/>
      <w:r w:rsidRPr="005567C8">
        <w:rPr>
          <w:sz w:val="28"/>
          <w:szCs w:val="28"/>
        </w:rPr>
        <w:t>н</w:t>
      </w:r>
      <w:r w:rsidR="00582ECB" w:rsidRPr="005567C8">
        <w:rPr>
          <w:sz w:val="28"/>
          <w:szCs w:val="28"/>
        </w:rPr>
        <w:t>(</w:t>
      </w:r>
      <w:proofErr w:type="gramEnd"/>
      <w:r w:rsidR="00582ECB" w:rsidRPr="005567C8">
        <w:rPr>
          <w:sz w:val="28"/>
          <w:szCs w:val="28"/>
        </w:rPr>
        <w:t>а), что у вас есть и свои авторские идеи</w:t>
      </w:r>
      <w:r w:rsidR="00964299" w:rsidRPr="005567C8">
        <w:rPr>
          <w:sz w:val="28"/>
          <w:szCs w:val="28"/>
        </w:rPr>
        <w:t>,</w:t>
      </w:r>
      <w:r w:rsidR="00582ECB" w:rsidRPr="005567C8">
        <w:rPr>
          <w:sz w:val="28"/>
          <w:szCs w:val="28"/>
        </w:rPr>
        <w:t xml:space="preserve"> как </w:t>
      </w:r>
      <w:r w:rsidR="00964299" w:rsidRPr="005567C8">
        <w:rPr>
          <w:sz w:val="28"/>
          <w:szCs w:val="28"/>
        </w:rPr>
        <w:t>видео</w:t>
      </w:r>
      <w:r w:rsidR="00582ECB" w:rsidRPr="005567C8">
        <w:rPr>
          <w:sz w:val="28"/>
          <w:szCs w:val="28"/>
        </w:rPr>
        <w:t xml:space="preserve">ролик можно сделать еще лучше и интересней. Давайте помечтаем: создадим этакий рецепт приготовления </w:t>
      </w:r>
      <w:proofErr w:type="spellStart"/>
      <w:r w:rsidR="00582ECB" w:rsidRPr="005567C8">
        <w:rPr>
          <w:sz w:val="28"/>
          <w:szCs w:val="28"/>
        </w:rPr>
        <w:t>буктрейлера</w:t>
      </w:r>
      <w:proofErr w:type="spellEnd"/>
      <w:r w:rsidR="00582ECB" w:rsidRPr="005567C8">
        <w:rPr>
          <w:sz w:val="28"/>
          <w:szCs w:val="28"/>
        </w:rPr>
        <w:t>. Для этого вам необходимо подумать и ответить на следующие вопросы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lastRenderedPageBreak/>
        <w:t xml:space="preserve">каковы ингредиенты – что в </w:t>
      </w:r>
      <w:proofErr w:type="spellStart"/>
      <w:r w:rsidRPr="005567C8">
        <w:rPr>
          <w:sz w:val="28"/>
          <w:szCs w:val="28"/>
        </w:rPr>
        <w:t>буктрейлере</w:t>
      </w:r>
      <w:proofErr w:type="spellEnd"/>
      <w:r w:rsidRPr="005567C8">
        <w:rPr>
          <w:sz w:val="28"/>
          <w:szCs w:val="28"/>
        </w:rPr>
        <w:t xml:space="preserve"> должно быть обязательно?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где взять те, которых у нас в данный момент пока еще нет?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в какой последовательности эти ингредиенты нужно «замешивать»?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кто может помочь советом?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нужно ли класть «специи» для остроты и </w:t>
      </w:r>
      <w:proofErr w:type="gramStart"/>
      <w:r w:rsidRPr="005567C8">
        <w:rPr>
          <w:sz w:val="28"/>
          <w:szCs w:val="28"/>
        </w:rPr>
        <w:t>выразительности</w:t>
      </w:r>
      <w:proofErr w:type="gramEnd"/>
      <w:r w:rsidRPr="005567C8">
        <w:rPr>
          <w:sz w:val="28"/>
          <w:szCs w:val="28"/>
        </w:rPr>
        <w:t xml:space="preserve"> и </w:t>
      </w:r>
      <w:proofErr w:type="gramStart"/>
      <w:r w:rsidRPr="005567C8">
        <w:rPr>
          <w:sz w:val="28"/>
          <w:szCs w:val="28"/>
        </w:rPr>
        <w:t>какие</w:t>
      </w:r>
      <w:proofErr w:type="gramEnd"/>
      <w:r w:rsidRPr="005567C8">
        <w:rPr>
          <w:sz w:val="28"/>
          <w:szCs w:val="28"/>
        </w:rPr>
        <w:t>?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сколько времени необходимо на приготовление?</w:t>
      </w:r>
    </w:p>
    <w:p w:rsidR="00582ECB" w:rsidRPr="005567C8" w:rsidRDefault="00582ECB" w:rsidP="00964299">
      <w:pPr>
        <w:pStyle w:val="a8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кто </w:t>
      </w:r>
      <w:r w:rsidR="00E40328" w:rsidRPr="005567C8">
        <w:rPr>
          <w:sz w:val="28"/>
          <w:szCs w:val="28"/>
        </w:rPr>
        <w:t>«</w:t>
      </w:r>
      <w:r w:rsidRPr="005567C8">
        <w:rPr>
          <w:sz w:val="28"/>
          <w:szCs w:val="28"/>
        </w:rPr>
        <w:t>попробует</w:t>
      </w:r>
      <w:r w:rsidR="00E40328" w:rsidRPr="005567C8">
        <w:rPr>
          <w:sz w:val="28"/>
          <w:szCs w:val="28"/>
        </w:rPr>
        <w:t>»</w:t>
      </w:r>
      <w:r w:rsidRPr="005567C8">
        <w:rPr>
          <w:sz w:val="28"/>
          <w:szCs w:val="28"/>
        </w:rPr>
        <w:t xml:space="preserve"> продукт первым?»</w:t>
      </w:r>
    </w:p>
    <w:p w:rsidR="00616E24" w:rsidRPr="005567C8" w:rsidRDefault="00616E24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616E24" w:rsidRPr="005567C8" w:rsidRDefault="00616E24" w:rsidP="00CE51C8">
      <w:pPr>
        <w:shd w:val="clear" w:color="auto" w:fill="FFFFFF"/>
        <w:spacing w:line="360" w:lineRule="auto"/>
        <w:ind w:firstLine="709"/>
        <w:jc w:val="both"/>
        <w:rPr>
          <w:b/>
          <w:color w:val="00B050"/>
          <w:sz w:val="28"/>
          <w:szCs w:val="28"/>
        </w:rPr>
      </w:pPr>
      <w:r w:rsidRPr="005567C8">
        <w:rPr>
          <w:b/>
          <w:bCs/>
          <w:color w:val="00B050"/>
          <w:sz w:val="28"/>
          <w:szCs w:val="28"/>
        </w:rPr>
        <w:t>4. Приём “Сообщи своё Я”.</w:t>
      </w:r>
    </w:p>
    <w:p w:rsidR="00616E24" w:rsidRPr="005567C8" w:rsidRDefault="00616E24" w:rsidP="00CE51C8">
      <w:pPr>
        <w:shd w:val="clear" w:color="auto" w:fill="FFFFFF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5567C8">
        <w:rPr>
          <w:bCs/>
          <w:i/>
          <w:iCs/>
          <w:color w:val="000000"/>
          <w:sz w:val="28"/>
          <w:szCs w:val="28"/>
        </w:rPr>
        <w:t>Описание:</w:t>
      </w:r>
      <w:r w:rsidRPr="005567C8">
        <w:rPr>
          <w:i/>
          <w:color w:val="000000"/>
          <w:sz w:val="28"/>
          <w:szCs w:val="28"/>
        </w:rPr>
        <w:t> рефлексивный прием, способствующий организации эмоционального отклика на уроке</w:t>
      </w:r>
      <w:r w:rsidR="00964299" w:rsidRPr="005567C8">
        <w:rPr>
          <w:i/>
          <w:color w:val="000000"/>
          <w:sz w:val="28"/>
          <w:szCs w:val="28"/>
        </w:rPr>
        <w:t xml:space="preserve"> </w:t>
      </w:r>
      <w:proofErr w:type="gramStart"/>
      <w:r w:rsidRPr="005567C8">
        <w:rPr>
          <w:i/>
          <w:color w:val="000000"/>
          <w:sz w:val="28"/>
          <w:szCs w:val="28"/>
        </w:rPr>
        <w:t>(</w:t>
      </w:r>
      <w:r w:rsidRPr="005567C8">
        <w:rPr>
          <w:sz w:val="28"/>
          <w:szCs w:val="28"/>
        </w:rPr>
        <w:t xml:space="preserve"> </w:t>
      </w:r>
      <w:proofErr w:type="gramEnd"/>
      <w:r w:rsidRPr="005567C8">
        <w:rPr>
          <w:i/>
          <w:color w:val="000000"/>
          <w:sz w:val="28"/>
          <w:szCs w:val="28"/>
        </w:rPr>
        <w:t>http://pandia.ru/text/77/236/42282.php)</w:t>
      </w:r>
    </w:p>
    <w:p w:rsidR="00616E24" w:rsidRPr="005567C8" w:rsidRDefault="00964299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</w:t>
      </w:r>
    </w:p>
    <w:p w:rsidR="00616E24" w:rsidRPr="005567C8" w:rsidRDefault="00616E24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616E24" w:rsidRPr="005567C8" w:rsidRDefault="00616E24" w:rsidP="00CE51C8">
      <w:pPr>
        <w:pStyle w:val="a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оценить степень своей успешности в проекте;</w:t>
      </w:r>
    </w:p>
    <w:p w:rsidR="00616E24" w:rsidRPr="005567C8" w:rsidRDefault="00616E24" w:rsidP="00CE51C8">
      <w:pPr>
        <w:pStyle w:val="a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определить перспективы повышения качества </w:t>
      </w:r>
      <w:proofErr w:type="spellStart"/>
      <w:r w:rsidRPr="005567C8">
        <w:rPr>
          <w:sz w:val="28"/>
          <w:szCs w:val="28"/>
        </w:rPr>
        <w:t>буктрейлера</w:t>
      </w:r>
      <w:proofErr w:type="spellEnd"/>
      <w:r w:rsidRPr="005567C8">
        <w:rPr>
          <w:sz w:val="28"/>
          <w:szCs w:val="28"/>
        </w:rPr>
        <w:t>;</w:t>
      </w:r>
    </w:p>
    <w:p w:rsidR="00616E24" w:rsidRPr="005567C8" w:rsidRDefault="00616E24" w:rsidP="00CE51C8">
      <w:pPr>
        <w:pStyle w:val="a8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выработать навыки позитивной критики</w:t>
      </w:r>
      <w:r w:rsidR="008E6B6D" w:rsidRPr="005567C8">
        <w:rPr>
          <w:sz w:val="28"/>
          <w:szCs w:val="28"/>
        </w:rPr>
        <w:t>.</w:t>
      </w:r>
    </w:p>
    <w:p w:rsidR="00616E24" w:rsidRPr="005567C8" w:rsidRDefault="00616E24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964299" w:rsidRPr="005567C8" w:rsidRDefault="00964299" w:rsidP="00964299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616E24" w:rsidRPr="005567C8" w:rsidRDefault="00616E24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После просмотра чернового варианта </w:t>
      </w:r>
      <w:proofErr w:type="spellStart"/>
      <w:r w:rsidRPr="005567C8">
        <w:rPr>
          <w:sz w:val="28"/>
          <w:szCs w:val="28"/>
        </w:rPr>
        <w:t>буктрейлера</w:t>
      </w:r>
      <w:proofErr w:type="spellEnd"/>
      <w:r w:rsidRPr="005567C8">
        <w:rPr>
          <w:sz w:val="28"/>
          <w:szCs w:val="28"/>
        </w:rPr>
        <w:t xml:space="preserve"> совместно с учителем/членами проектной группы каждый из разработчиков сообщает</w:t>
      </w:r>
      <w:r w:rsidR="008E6B6D" w:rsidRPr="005567C8">
        <w:rPr>
          <w:sz w:val="28"/>
          <w:szCs w:val="28"/>
        </w:rPr>
        <w:t>:</w:t>
      </w:r>
    </w:p>
    <w:p w:rsidR="00616E24" w:rsidRPr="005567C8" w:rsidRDefault="008E6B6D" w:rsidP="00964299">
      <w:pPr>
        <w:pStyle w:val="a8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ч</w:t>
      </w:r>
      <w:r w:rsidR="00616E24" w:rsidRPr="005567C8">
        <w:rPr>
          <w:sz w:val="28"/>
          <w:szCs w:val="28"/>
        </w:rPr>
        <w:t>то показалось наиболее успешным, красивым, интересным и т.п.</w:t>
      </w:r>
    </w:p>
    <w:p w:rsidR="00616E24" w:rsidRPr="005567C8" w:rsidRDefault="008E6B6D" w:rsidP="00964299">
      <w:pPr>
        <w:pStyle w:val="a8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ч</w:t>
      </w:r>
      <w:r w:rsidR="00616E24" w:rsidRPr="005567C8">
        <w:rPr>
          <w:sz w:val="28"/>
          <w:szCs w:val="28"/>
        </w:rPr>
        <w:t>то сделал</w:t>
      </w:r>
      <w:r w:rsidR="00964299" w:rsidRPr="005567C8">
        <w:rPr>
          <w:sz w:val="28"/>
          <w:szCs w:val="28"/>
        </w:rPr>
        <w:t xml:space="preserve"> бы</w:t>
      </w:r>
      <w:r w:rsidR="00616E24" w:rsidRPr="005567C8">
        <w:rPr>
          <w:sz w:val="28"/>
          <w:szCs w:val="28"/>
        </w:rPr>
        <w:t xml:space="preserve"> иначе, улучшил, обновил и т.п.</w:t>
      </w:r>
    </w:p>
    <w:p w:rsidR="00616E24" w:rsidRPr="005567C8" w:rsidRDefault="00616E24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Учитель следит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>за тем, чтобы высказывания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>участников обсуждения оставались именно в таких рамках: очень велик соблаз</w:t>
      </w:r>
      <w:r w:rsidR="008E6B6D" w:rsidRPr="005567C8">
        <w:rPr>
          <w:sz w:val="28"/>
          <w:szCs w:val="28"/>
        </w:rPr>
        <w:t>н по первому пункту</w:t>
      </w:r>
      <w:r w:rsidRPr="005567C8">
        <w:rPr>
          <w:sz w:val="28"/>
          <w:szCs w:val="28"/>
        </w:rPr>
        <w:t xml:space="preserve"> говорить о том, что плохо, что не понравилось</w:t>
      </w:r>
      <w:r w:rsidR="008E6B6D" w:rsidRPr="005567C8">
        <w:rPr>
          <w:sz w:val="28"/>
          <w:szCs w:val="28"/>
        </w:rPr>
        <w:t xml:space="preserve">. Такая критика не является позитивной, она ранит и не дает возможности оценивать перспективы усовершенствований и движения вперед. Во втором вопросе </w:t>
      </w:r>
      <w:r w:rsidR="00E40328" w:rsidRPr="005567C8">
        <w:rPr>
          <w:sz w:val="28"/>
          <w:szCs w:val="28"/>
        </w:rPr>
        <w:t>учитель</w:t>
      </w:r>
      <w:r w:rsidR="008E6B6D" w:rsidRPr="005567C8">
        <w:rPr>
          <w:sz w:val="28"/>
          <w:szCs w:val="28"/>
        </w:rPr>
        <w:t xml:space="preserve"> </w:t>
      </w:r>
      <w:r w:rsidR="008E6B6D" w:rsidRPr="005567C8">
        <w:rPr>
          <w:sz w:val="28"/>
          <w:szCs w:val="28"/>
        </w:rPr>
        <w:lastRenderedPageBreak/>
        <w:t xml:space="preserve">постоянно уточняет предложения с точки зрения их реализуемости – то, что предлагают, должно носить практико-ориентированный характер, а не </w:t>
      </w:r>
      <w:r w:rsidR="00E40328" w:rsidRPr="005567C8">
        <w:rPr>
          <w:sz w:val="28"/>
          <w:szCs w:val="28"/>
        </w:rPr>
        <w:t>абстрактные</w:t>
      </w:r>
      <w:r w:rsidR="008E6B6D" w:rsidRPr="005567C8">
        <w:rPr>
          <w:sz w:val="28"/>
          <w:szCs w:val="28"/>
        </w:rPr>
        <w:t xml:space="preserve"> пожелания стремления к идеалу.</w:t>
      </w:r>
    </w:p>
    <w:p w:rsidR="008E6B6D" w:rsidRPr="005567C8" w:rsidRDefault="008E6B6D" w:rsidP="00CE51C8">
      <w:pPr>
        <w:spacing w:line="360" w:lineRule="auto"/>
        <w:ind w:firstLine="709"/>
        <w:jc w:val="both"/>
        <w:rPr>
          <w:sz w:val="28"/>
          <w:szCs w:val="28"/>
        </w:rPr>
      </w:pPr>
    </w:p>
    <w:p w:rsidR="008E6B6D" w:rsidRPr="005567C8" w:rsidRDefault="008E6B6D" w:rsidP="00CE51C8">
      <w:pPr>
        <w:shd w:val="clear" w:color="auto" w:fill="FFFFFF"/>
        <w:spacing w:line="360" w:lineRule="auto"/>
        <w:ind w:firstLine="709"/>
        <w:jc w:val="both"/>
        <w:rPr>
          <w:b/>
          <w:color w:val="00B050"/>
          <w:sz w:val="28"/>
          <w:szCs w:val="28"/>
        </w:rPr>
      </w:pPr>
      <w:r w:rsidRPr="005567C8">
        <w:rPr>
          <w:b/>
          <w:color w:val="00B050"/>
          <w:sz w:val="28"/>
          <w:szCs w:val="28"/>
        </w:rPr>
        <w:t>5.</w:t>
      </w:r>
      <w:r w:rsidRPr="005567C8">
        <w:rPr>
          <w:b/>
          <w:bCs/>
          <w:color w:val="00B050"/>
          <w:sz w:val="28"/>
          <w:szCs w:val="28"/>
        </w:rPr>
        <w:t xml:space="preserve"> Приём “Хочу спросить”.</w:t>
      </w:r>
    </w:p>
    <w:p w:rsidR="008E6B6D" w:rsidRPr="005567C8" w:rsidRDefault="008E6B6D" w:rsidP="00CE51C8">
      <w:pPr>
        <w:shd w:val="clear" w:color="auto" w:fill="FFFFFF"/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 w:rsidRPr="005567C8">
        <w:rPr>
          <w:bCs/>
          <w:i/>
          <w:iCs/>
          <w:color w:val="000000"/>
          <w:sz w:val="28"/>
          <w:szCs w:val="28"/>
        </w:rPr>
        <w:t>Описание:</w:t>
      </w:r>
      <w:r w:rsidRPr="005567C8">
        <w:rPr>
          <w:color w:val="000000"/>
          <w:sz w:val="28"/>
          <w:szCs w:val="28"/>
        </w:rPr>
        <w:t> </w:t>
      </w:r>
      <w:r w:rsidRPr="005567C8">
        <w:rPr>
          <w:i/>
          <w:color w:val="000000"/>
          <w:sz w:val="28"/>
          <w:szCs w:val="28"/>
        </w:rPr>
        <w:t>рефлексивный прием, способствующий организации эмоционального отклика на уроке (</w:t>
      </w:r>
      <w:hyperlink r:id="rId13" w:history="1">
        <w:r w:rsidRPr="005567C8">
          <w:rPr>
            <w:rStyle w:val="a3"/>
            <w:i/>
            <w:sz w:val="28"/>
            <w:szCs w:val="28"/>
          </w:rPr>
          <w:t>http://pandia.ru/text/77/236/42282.php</w:t>
        </w:r>
      </w:hyperlink>
      <w:r w:rsidRPr="005567C8">
        <w:rPr>
          <w:i/>
          <w:color w:val="000000"/>
          <w:sz w:val="28"/>
          <w:szCs w:val="28"/>
        </w:rPr>
        <w:t>)</w:t>
      </w:r>
    </w:p>
    <w:p w:rsidR="008E6B6D" w:rsidRPr="005567C8" w:rsidRDefault="008E6B6D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Программе.</w:t>
      </w:r>
    </w:p>
    <w:p w:rsidR="008E6B6D" w:rsidRPr="005567C8" w:rsidRDefault="008E6B6D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8E6B6D" w:rsidRPr="005567C8" w:rsidRDefault="008E6B6D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подготовка к защите проектной работы авторами;</w:t>
      </w:r>
    </w:p>
    <w:p w:rsidR="008E6B6D" w:rsidRPr="005567C8" w:rsidRDefault="008E6B6D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коррекция созданного продукта на основе точки зрения </w:t>
      </w:r>
      <w:proofErr w:type="gramStart"/>
      <w:r w:rsidRPr="005567C8">
        <w:rPr>
          <w:color w:val="000000"/>
          <w:sz w:val="28"/>
          <w:szCs w:val="28"/>
        </w:rPr>
        <w:t>фокус-группы</w:t>
      </w:r>
      <w:proofErr w:type="gramEnd"/>
      <w:r w:rsidRPr="005567C8">
        <w:rPr>
          <w:color w:val="000000"/>
          <w:sz w:val="28"/>
          <w:szCs w:val="28"/>
        </w:rPr>
        <w:t>;</w:t>
      </w:r>
    </w:p>
    <w:p w:rsidR="008E6B6D" w:rsidRPr="005567C8" w:rsidRDefault="00DF2EC7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ф</w:t>
      </w:r>
      <w:r w:rsidR="008E6B6D" w:rsidRPr="005567C8">
        <w:rPr>
          <w:color w:val="000000"/>
          <w:sz w:val="28"/>
          <w:szCs w:val="28"/>
        </w:rPr>
        <w:t>ормирование конструктивной самооценки;</w:t>
      </w:r>
    </w:p>
    <w:p w:rsidR="00DF2EC7" w:rsidRPr="005567C8" w:rsidRDefault="00DF2EC7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964299" w:rsidRPr="005567C8" w:rsidRDefault="00964299" w:rsidP="00964299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DF2EC7" w:rsidRPr="005567C8" w:rsidRDefault="00DF2EC7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Автор/авторы собирают фокус-группу (небольшой круг личностно-значимых зрителей) для первичного просмотра готового </w:t>
      </w:r>
      <w:proofErr w:type="spellStart"/>
      <w:r w:rsidRPr="005567C8">
        <w:rPr>
          <w:sz w:val="28"/>
          <w:szCs w:val="28"/>
        </w:rPr>
        <w:t>буктрейлера</w:t>
      </w:r>
      <w:proofErr w:type="spellEnd"/>
      <w:r w:rsidRPr="005567C8">
        <w:rPr>
          <w:sz w:val="28"/>
          <w:szCs w:val="28"/>
        </w:rPr>
        <w:t xml:space="preserve">. После просмотра учитель организует </w:t>
      </w:r>
      <w:r w:rsidR="00964299" w:rsidRPr="005567C8">
        <w:rPr>
          <w:sz w:val="28"/>
          <w:szCs w:val="28"/>
        </w:rPr>
        <w:t>разговор о</w:t>
      </w:r>
      <w:r w:rsidRPr="005567C8">
        <w:rPr>
          <w:sz w:val="28"/>
          <w:szCs w:val="28"/>
        </w:rPr>
        <w:t xml:space="preserve"> впечатлениях зрителей и авторов. Высказывания следует начинать со слов: «Хочу спросить…». На полученный ответ сообщает свое эмоциональное отношение: «Я удовлетворен, потому что….» или «Я </w:t>
      </w:r>
      <w:proofErr w:type="spellStart"/>
      <w:r w:rsidRPr="005567C8">
        <w:rPr>
          <w:sz w:val="28"/>
          <w:szCs w:val="28"/>
        </w:rPr>
        <w:t>неудовлетворен</w:t>
      </w:r>
      <w:proofErr w:type="spellEnd"/>
      <w:r w:rsidRPr="005567C8">
        <w:rPr>
          <w:sz w:val="28"/>
          <w:szCs w:val="28"/>
        </w:rPr>
        <w:t xml:space="preserve">, потому что …». Полезно было бы объединить данный прием с </w:t>
      </w:r>
      <w:r w:rsidR="00E40328" w:rsidRPr="005567C8">
        <w:rPr>
          <w:sz w:val="28"/>
          <w:szCs w:val="28"/>
        </w:rPr>
        <w:t>особенностями</w:t>
      </w:r>
      <w:r w:rsidRPr="005567C8">
        <w:rPr>
          <w:sz w:val="28"/>
          <w:szCs w:val="28"/>
        </w:rPr>
        <w:t xml:space="preserve"> приема «Сообщи свое Я»</w:t>
      </w:r>
      <w:r w:rsidR="009F0B5A" w:rsidRPr="005567C8">
        <w:rPr>
          <w:sz w:val="28"/>
          <w:szCs w:val="28"/>
        </w:rPr>
        <w:t xml:space="preserve"> </w:t>
      </w:r>
      <w:r w:rsidRPr="005567C8">
        <w:rPr>
          <w:sz w:val="28"/>
          <w:szCs w:val="28"/>
        </w:rPr>
        <w:t>в части требований к позициям позитивной критики – спрашивать о возможностях улучшений и изменений, а не о том</w:t>
      </w:r>
      <w:r w:rsidR="00AC4E4B" w:rsidRPr="005567C8">
        <w:rPr>
          <w:sz w:val="28"/>
          <w:szCs w:val="28"/>
        </w:rPr>
        <w:t>,</w:t>
      </w:r>
      <w:r w:rsidRPr="005567C8">
        <w:rPr>
          <w:sz w:val="28"/>
          <w:szCs w:val="28"/>
        </w:rPr>
        <w:t xml:space="preserve"> «как тебе удалось сделать так плохо».</w:t>
      </w:r>
    </w:p>
    <w:p w:rsidR="00DF2EC7" w:rsidRPr="005567C8" w:rsidRDefault="00DF2EC7" w:rsidP="00CE51C8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 xml:space="preserve">На основе обсуждений автор/авторы формируют в случае необходимости план коррекции </w:t>
      </w:r>
      <w:proofErr w:type="spellStart"/>
      <w:r w:rsidRPr="005567C8">
        <w:rPr>
          <w:sz w:val="28"/>
          <w:szCs w:val="28"/>
        </w:rPr>
        <w:t>медиапроекта</w:t>
      </w:r>
      <w:proofErr w:type="spellEnd"/>
      <w:r w:rsidRPr="005567C8">
        <w:rPr>
          <w:sz w:val="28"/>
          <w:szCs w:val="28"/>
        </w:rPr>
        <w:t xml:space="preserve"> перед его окончательной презентацией.</w:t>
      </w:r>
    </w:p>
    <w:p w:rsidR="005B07CE" w:rsidRPr="005567C8" w:rsidRDefault="00B6089B" w:rsidP="00CE51C8">
      <w:pPr>
        <w:spacing w:line="360" w:lineRule="auto"/>
        <w:ind w:firstLine="709"/>
        <w:jc w:val="both"/>
        <w:rPr>
          <w:b/>
          <w:color w:val="00B050"/>
          <w:sz w:val="28"/>
          <w:szCs w:val="28"/>
        </w:rPr>
      </w:pPr>
      <w:r w:rsidRPr="005567C8">
        <w:rPr>
          <w:b/>
          <w:color w:val="00B050"/>
          <w:sz w:val="28"/>
          <w:szCs w:val="28"/>
        </w:rPr>
        <w:t xml:space="preserve">6. </w:t>
      </w:r>
      <w:r w:rsidR="005B07CE" w:rsidRPr="005567C8">
        <w:rPr>
          <w:b/>
          <w:color w:val="00B050"/>
          <w:sz w:val="28"/>
          <w:szCs w:val="28"/>
        </w:rPr>
        <w:t>Приём “</w:t>
      </w:r>
      <w:proofErr w:type="gramStart"/>
      <w:r w:rsidR="005B07CE" w:rsidRPr="005567C8">
        <w:rPr>
          <w:b/>
          <w:color w:val="00B050"/>
          <w:sz w:val="28"/>
          <w:szCs w:val="28"/>
        </w:rPr>
        <w:t>Хорошо-плохо</w:t>
      </w:r>
      <w:proofErr w:type="gramEnd"/>
      <w:r w:rsidR="005B07CE" w:rsidRPr="005567C8">
        <w:rPr>
          <w:b/>
          <w:color w:val="00B050"/>
          <w:sz w:val="28"/>
          <w:szCs w:val="28"/>
        </w:rPr>
        <w:t>”.</w:t>
      </w:r>
    </w:p>
    <w:p w:rsidR="005B07CE" w:rsidRPr="005567C8" w:rsidRDefault="005B07CE" w:rsidP="00CE51C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bCs/>
          <w:i/>
          <w:iCs/>
          <w:sz w:val="28"/>
          <w:szCs w:val="28"/>
        </w:rPr>
        <w:t>Описание:</w:t>
      </w:r>
      <w:r w:rsidRPr="005567C8">
        <w:rPr>
          <w:i/>
          <w:sz w:val="28"/>
          <w:szCs w:val="28"/>
        </w:rPr>
        <w:t xml:space="preserve"> универсальный приём ТРИЗ, направленный на активизацию мыслительной деятельности учащихся на уроке, формирующий </w:t>
      </w:r>
      <w:r w:rsidRPr="005567C8">
        <w:rPr>
          <w:i/>
          <w:sz w:val="28"/>
          <w:szCs w:val="28"/>
        </w:rPr>
        <w:lastRenderedPageBreak/>
        <w:t>представление о том, как устроено противоречие.</w:t>
      </w:r>
      <w:r w:rsidRPr="005567C8">
        <w:rPr>
          <w:color w:val="000000"/>
          <w:sz w:val="28"/>
          <w:szCs w:val="28"/>
        </w:rPr>
        <w:t xml:space="preserve"> (</w:t>
      </w:r>
      <w:hyperlink r:id="rId14" w:history="1">
        <w:r w:rsidRPr="005567C8">
          <w:rPr>
            <w:rStyle w:val="a3"/>
            <w:sz w:val="28"/>
            <w:szCs w:val="28"/>
          </w:rPr>
          <w:t>http://pandia.ru/text/77/236/42282.php</w:t>
        </w:r>
      </w:hyperlink>
      <w:r w:rsidRPr="005567C8">
        <w:rPr>
          <w:color w:val="000000"/>
          <w:sz w:val="28"/>
          <w:szCs w:val="28"/>
        </w:rPr>
        <w:t>)</w:t>
      </w:r>
    </w:p>
    <w:p w:rsidR="005B07CE" w:rsidRPr="005567C8" w:rsidRDefault="005B07CE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Программе.</w:t>
      </w:r>
    </w:p>
    <w:p w:rsidR="005B07CE" w:rsidRPr="005567C8" w:rsidRDefault="005B07CE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5B07CE" w:rsidRPr="005567C8" w:rsidRDefault="005B07CE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формирование навыков позитивной критики;</w:t>
      </w:r>
    </w:p>
    <w:p w:rsidR="005B07CE" w:rsidRPr="005567C8" w:rsidRDefault="005B07CE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использование противоречия между образом результата и реальным результатом для перспектив развития и самосовершенствования;</w:t>
      </w:r>
    </w:p>
    <w:p w:rsidR="005B07CE" w:rsidRPr="005567C8" w:rsidRDefault="005B07CE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коррекция созданного продукта на основе точки зрения </w:t>
      </w:r>
      <w:proofErr w:type="gramStart"/>
      <w:r w:rsidRPr="005567C8">
        <w:rPr>
          <w:color w:val="000000"/>
          <w:sz w:val="28"/>
          <w:szCs w:val="28"/>
        </w:rPr>
        <w:t>фокус-группы</w:t>
      </w:r>
      <w:proofErr w:type="gramEnd"/>
      <w:r w:rsidRPr="005567C8">
        <w:rPr>
          <w:color w:val="000000"/>
          <w:sz w:val="28"/>
          <w:szCs w:val="28"/>
        </w:rPr>
        <w:t>;</w:t>
      </w:r>
    </w:p>
    <w:p w:rsidR="005B07CE" w:rsidRPr="005567C8" w:rsidRDefault="005B07CE" w:rsidP="00CE51C8">
      <w:pPr>
        <w:pStyle w:val="a8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5567C8">
        <w:rPr>
          <w:color w:val="000000"/>
          <w:sz w:val="28"/>
          <w:szCs w:val="28"/>
        </w:rPr>
        <w:t>формирование</w:t>
      </w:r>
      <w:r w:rsidR="00AC4E4B" w:rsidRPr="005567C8">
        <w:rPr>
          <w:color w:val="000000"/>
          <w:sz w:val="28"/>
          <w:szCs w:val="28"/>
        </w:rPr>
        <w:t xml:space="preserve"> адекватной</w:t>
      </w:r>
      <w:r w:rsidRPr="005567C8">
        <w:rPr>
          <w:color w:val="000000"/>
          <w:sz w:val="28"/>
          <w:szCs w:val="28"/>
        </w:rPr>
        <w:t xml:space="preserve"> самооценки</w:t>
      </w:r>
      <w:r w:rsidR="00AC4E4B" w:rsidRPr="005567C8">
        <w:rPr>
          <w:color w:val="000000"/>
          <w:sz w:val="28"/>
          <w:szCs w:val="28"/>
        </w:rPr>
        <w:t>.</w:t>
      </w:r>
    </w:p>
    <w:p w:rsidR="005B07CE" w:rsidRPr="005567C8" w:rsidRDefault="005B07CE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Данный прием рекомендуется к применению на всех фазах обсуждения </w:t>
      </w:r>
      <w:proofErr w:type="gramStart"/>
      <w:r w:rsidRPr="005567C8">
        <w:rPr>
          <w:color w:val="000000"/>
          <w:sz w:val="28"/>
          <w:szCs w:val="28"/>
        </w:rPr>
        <w:t>работы</w:t>
      </w:r>
      <w:proofErr w:type="gramEnd"/>
      <w:r w:rsidRPr="005567C8">
        <w:rPr>
          <w:color w:val="000000"/>
          <w:sz w:val="28"/>
          <w:szCs w:val="28"/>
        </w:rPr>
        <w:t xml:space="preserve"> как в группе, так и индивидуально с обучающимся</w:t>
      </w:r>
      <w:r w:rsidR="00AC4E4B" w:rsidRPr="005567C8">
        <w:rPr>
          <w:color w:val="000000"/>
          <w:sz w:val="28"/>
          <w:szCs w:val="28"/>
        </w:rPr>
        <w:t>.</w:t>
      </w:r>
    </w:p>
    <w:p w:rsidR="005B07CE" w:rsidRPr="005567C8" w:rsidRDefault="005B07CE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AC4E4B" w:rsidRPr="005567C8" w:rsidRDefault="00AC4E4B" w:rsidP="00AC4E4B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5B07CE" w:rsidRPr="005567C8" w:rsidRDefault="005B07CE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Просим обратить внимание, что сохраняя традиционное название этого приема, авторы данного </w:t>
      </w:r>
      <w:r w:rsidR="00A71471" w:rsidRPr="005567C8">
        <w:rPr>
          <w:color w:val="000000"/>
          <w:sz w:val="28"/>
          <w:szCs w:val="28"/>
        </w:rPr>
        <w:t>конкретного</w:t>
      </w:r>
      <w:r w:rsidRPr="005567C8">
        <w:rPr>
          <w:color w:val="000000"/>
          <w:sz w:val="28"/>
          <w:szCs w:val="28"/>
        </w:rPr>
        <w:t xml:space="preserve"> описания рекомендуют убрать слово «плохо» из обсуждени</w:t>
      </w:r>
      <w:r w:rsidR="00AC4E4B" w:rsidRPr="005567C8">
        <w:rPr>
          <w:color w:val="000000"/>
          <w:sz w:val="28"/>
          <w:szCs w:val="28"/>
        </w:rPr>
        <w:t>я</w:t>
      </w:r>
      <w:r w:rsidRPr="005567C8">
        <w:rPr>
          <w:color w:val="000000"/>
          <w:sz w:val="28"/>
          <w:szCs w:val="28"/>
        </w:rPr>
        <w:t>. Оно присутствует в самом начале как антоним «хорошо». Но участникам занятий сразу следует объяснить, что в процессе обсуждения будут использованы только 2 позиции (их формулировка представлена в таблице, которая раздается обучающимся для анализа качества проделанной работы)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3628"/>
        <w:gridCol w:w="2904"/>
        <w:gridCol w:w="2931"/>
      </w:tblGrid>
      <w:tr w:rsidR="005B07CE" w:rsidRPr="005567C8" w:rsidTr="00AC4E4B">
        <w:tc>
          <w:tcPr>
            <w:tcW w:w="3628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5567C8">
              <w:rPr>
                <w:b/>
                <w:i/>
                <w:color w:val="000000"/>
                <w:sz w:val="28"/>
                <w:szCs w:val="28"/>
              </w:rPr>
              <w:t>Этап работы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5567C8">
              <w:rPr>
                <w:b/>
                <w:i/>
                <w:color w:val="000000"/>
                <w:sz w:val="28"/>
                <w:szCs w:val="28"/>
              </w:rPr>
              <w:t>Что мне удалось лучше всего?</w:t>
            </w: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5567C8">
              <w:rPr>
                <w:b/>
                <w:i/>
                <w:color w:val="000000"/>
                <w:sz w:val="28"/>
                <w:szCs w:val="28"/>
              </w:rPr>
              <w:t>Что я могу в будущем сделать лучше? Что мне в этом поможет</w:t>
            </w:r>
            <w:r w:rsidR="00A71471" w:rsidRPr="005567C8">
              <w:rPr>
                <w:b/>
                <w:i/>
                <w:color w:val="000000"/>
                <w:sz w:val="28"/>
                <w:szCs w:val="28"/>
              </w:rPr>
              <w:t>?</w:t>
            </w: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t>Выбор книги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t>Чтение книги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t>Анализ содержания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t>Составление сценария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A71471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t>Подготовка</w:t>
            </w:r>
            <w:r w:rsidR="009F0B5A" w:rsidRPr="005567C8">
              <w:rPr>
                <w:color w:val="000000"/>
                <w:sz w:val="28"/>
                <w:szCs w:val="28"/>
              </w:rPr>
              <w:t xml:space="preserve"> </w:t>
            </w:r>
            <w:r w:rsidRPr="005567C8">
              <w:rPr>
                <w:color w:val="000000"/>
                <w:sz w:val="28"/>
                <w:szCs w:val="28"/>
              </w:rPr>
              <w:t>видеоматериала для монтажа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A71471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t>Подготовка</w:t>
            </w:r>
            <w:r w:rsidR="009F0B5A" w:rsidRPr="005567C8">
              <w:rPr>
                <w:color w:val="000000"/>
                <w:sz w:val="28"/>
                <w:szCs w:val="28"/>
              </w:rPr>
              <w:t xml:space="preserve"> </w:t>
            </w:r>
            <w:r w:rsidRPr="005567C8">
              <w:rPr>
                <w:color w:val="000000"/>
                <w:sz w:val="28"/>
                <w:szCs w:val="28"/>
              </w:rPr>
              <w:lastRenderedPageBreak/>
              <w:t>аудиоматериала для монтажа</w:t>
            </w:r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5B07CE" w:rsidRPr="005567C8" w:rsidTr="00AC4E4B">
        <w:tc>
          <w:tcPr>
            <w:tcW w:w="3628" w:type="dxa"/>
          </w:tcPr>
          <w:p w:rsidR="005B07CE" w:rsidRPr="005567C8" w:rsidRDefault="00A71471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  <w:r w:rsidRPr="005567C8">
              <w:rPr>
                <w:color w:val="000000"/>
                <w:sz w:val="28"/>
                <w:szCs w:val="28"/>
              </w:rPr>
              <w:lastRenderedPageBreak/>
              <w:t xml:space="preserve">Монтаж </w:t>
            </w:r>
            <w:proofErr w:type="spellStart"/>
            <w:r w:rsidRPr="005567C8">
              <w:rPr>
                <w:color w:val="000000"/>
                <w:sz w:val="28"/>
                <w:szCs w:val="28"/>
              </w:rPr>
              <w:t>буктрейлера</w:t>
            </w:r>
            <w:proofErr w:type="spellEnd"/>
          </w:p>
        </w:tc>
        <w:tc>
          <w:tcPr>
            <w:tcW w:w="2904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931" w:type="dxa"/>
          </w:tcPr>
          <w:p w:rsidR="005B07CE" w:rsidRPr="005567C8" w:rsidRDefault="005B07CE" w:rsidP="00AC4E4B">
            <w:pPr>
              <w:pStyle w:val="a8"/>
              <w:ind w:left="0" w:firstLine="34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5B07CE" w:rsidRPr="005567C8" w:rsidRDefault="00A71471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После самоанализа по данной таблице к обсуждению присоединяются все </w:t>
      </w:r>
      <w:r w:rsidR="00AC4E4B" w:rsidRPr="005567C8">
        <w:rPr>
          <w:color w:val="000000"/>
          <w:sz w:val="28"/>
          <w:szCs w:val="28"/>
        </w:rPr>
        <w:t xml:space="preserve">остальные </w:t>
      </w:r>
      <w:r w:rsidRPr="005567C8">
        <w:rPr>
          <w:color w:val="000000"/>
          <w:sz w:val="28"/>
          <w:szCs w:val="28"/>
        </w:rPr>
        <w:t>участники</w:t>
      </w:r>
      <w:r w:rsidR="00AC4E4B" w:rsidRPr="005567C8">
        <w:rPr>
          <w:color w:val="000000"/>
          <w:sz w:val="28"/>
          <w:szCs w:val="28"/>
        </w:rPr>
        <w:t xml:space="preserve">, выражая свое </w:t>
      </w:r>
      <w:r w:rsidRPr="005567C8">
        <w:rPr>
          <w:color w:val="000000"/>
          <w:sz w:val="28"/>
          <w:szCs w:val="28"/>
        </w:rPr>
        <w:t>мнение по поводу действий партнеров по проекту.</w:t>
      </w:r>
    </w:p>
    <w:p w:rsidR="00A71471" w:rsidRPr="005567C8" w:rsidRDefault="00A71471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Особенно важно поддерживать обсуждения только на уровне</w:t>
      </w:r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 xml:space="preserve">анализа действий с конкретными материалами и образцами, категорически пресекая переход </w:t>
      </w:r>
      <w:proofErr w:type="gramStart"/>
      <w:r w:rsidRPr="005567C8">
        <w:rPr>
          <w:color w:val="000000"/>
          <w:sz w:val="28"/>
          <w:szCs w:val="28"/>
        </w:rPr>
        <w:t>на</w:t>
      </w:r>
      <w:proofErr w:type="gramEnd"/>
      <w:r w:rsidRPr="005567C8">
        <w:rPr>
          <w:color w:val="000000"/>
          <w:sz w:val="28"/>
          <w:szCs w:val="28"/>
        </w:rPr>
        <w:t xml:space="preserve"> </w:t>
      </w:r>
      <w:proofErr w:type="gramStart"/>
      <w:r w:rsidRPr="005567C8">
        <w:rPr>
          <w:color w:val="000000"/>
          <w:sz w:val="28"/>
          <w:szCs w:val="28"/>
        </w:rPr>
        <w:t>оценивания</w:t>
      </w:r>
      <w:proofErr w:type="gramEnd"/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внутренних целей и качеств личности участников обсуждения.</w:t>
      </w:r>
    </w:p>
    <w:p w:rsidR="005B07CE" w:rsidRPr="005567C8" w:rsidRDefault="00B6089B" w:rsidP="00CE51C8">
      <w:pPr>
        <w:spacing w:line="360" w:lineRule="auto"/>
        <w:ind w:firstLine="709"/>
        <w:jc w:val="both"/>
        <w:rPr>
          <w:b/>
          <w:color w:val="00B050"/>
          <w:sz w:val="28"/>
          <w:szCs w:val="28"/>
        </w:rPr>
      </w:pPr>
      <w:r w:rsidRPr="005567C8">
        <w:rPr>
          <w:b/>
          <w:color w:val="00B050"/>
          <w:sz w:val="28"/>
          <w:szCs w:val="28"/>
        </w:rPr>
        <w:t>7.</w:t>
      </w:r>
      <w:r w:rsidR="005B07CE" w:rsidRPr="005567C8">
        <w:rPr>
          <w:b/>
          <w:color w:val="00B050"/>
          <w:sz w:val="28"/>
          <w:szCs w:val="28"/>
        </w:rPr>
        <w:t>Приём “Корзина идей”.</w:t>
      </w:r>
    </w:p>
    <w:p w:rsidR="00A71471" w:rsidRPr="005567C8" w:rsidRDefault="00A71471" w:rsidP="00CE51C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bCs/>
          <w:i/>
          <w:iCs/>
          <w:sz w:val="28"/>
          <w:szCs w:val="28"/>
        </w:rPr>
        <w:t>Описание:</w:t>
      </w:r>
      <w:r w:rsidRPr="005567C8">
        <w:rPr>
          <w:i/>
          <w:sz w:val="28"/>
          <w:szCs w:val="28"/>
        </w:rPr>
        <w:t> Это прием организации индивидуальной и групповой работы учащихся на начальной стадии урока, когда идет актуализация имеющегося у них опыта и знаний. Он позволяет выяснить все, что знают или думают ученики по обсуждаемой теме урока. На доске можно нарисовать значок корзины, в которой условно будет собрано все то, что все ученики вместе знают об изучаемой теме.</w:t>
      </w:r>
      <w:r w:rsidRPr="005567C8">
        <w:rPr>
          <w:color w:val="000000"/>
          <w:sz w:val="28"/>
          <w:szCs w:val="28"/>
        </w:rPr>
        <w:t xml:space="preserve"> (</w:t>
      </w:r>
      <w:hyperlink r:id="rId15" w:history="1">
        <w:r w:rsidRPr="005567C8">
          <w:rPr>
            <w:rStyle w:val="a3"/>
            <w:sz w:val="28"/>
            <w:szCs w:val="28"/>
          </w:rPr>
          <w:t>http://pandia.ru/text/77/236/42282.php</w:t>
        </w:r>
      </w:hyperlink>
      <w:r w:rsidRPr="005567C8">
        <w:rPr>
          <w:color w:val="000000"/>
          <w:sz w:val="28"/>
          <w:szCs w:val="28"/>
        </w:rPr>
        <w:t>)</w:t>
      </w:r>
    </w:p>
    <w:p w:rsidR="00954A43" w:rsidRPr="005567C8" w:rsidRDefault="00954A43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Программе.</w:t>
      </w:r>
    </w:p>
    <w:p w:rsidR="00954A43" w:rsidRPr="005567C8" w:rsidRDefault="00954A43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954A43" w:rsidRPr="005567C8" w:rsidRDefault="00954A43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налаживание контактов в группе;</w:t>
      </w:r>
    </w:p>
    <w:p w:rsidR="00954A43" w:rsidRPr="005567C8" w:rsidRDefault="00954A43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генерация списка идей для последующего обсуждения и выбора;</w:t>
      </w:r>
    </w:p>
    <w:p w:rsidR="00954A43" w:rsidRPr="005567C8" w:rsidRDefault="00954A43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моделирование комфортного пространства свободы высказываний;</w:t>
      </w:r>
    </w:p>
    <w:p w:rsidR="00954A43" w:rsidRPr="005567C8" w:rsidRDefault="00954A43" w:rsidP="00CE51C8">
      <w:pPr>
        <w:pStyle w:val="a8"/>
        <w:numPr>
          <w:ilvl w:val="0"/>
          <w:numId w:val="8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стимуляция творческого подхода к решению задач.</w:t>
      </w:r>
    </w:p>
    <w:p w:rsidR="00AC4E4B" w:rsidRPr="005567C8" w:rsidRDefault="00AC4E4B" w:rsidP="00AC4E4B">
      <w:pPr>
        <w:pStyle w:val="a8"/>
        <w:spacing w:line="360" w:lineRule="auto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954A43" w:rsidRPr="005567C8" w:rsidRDefault="00954A43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При помощи </w:t>
      </w:r>
      <w:proofErr w:type="spellStart"/>
      <w:r w:rsidRPr="005567C8">
        <w:rPr>
          <w:color w:val="000000"/>
          <w:sz w:val="28"/>
          <w:szCs w:val="28"/>
        </w:rPr>
        <w:t>стикеров</w:t>
      </w:r>
      <w:proofErr w:type="spellEnd"/>
      <w:r w:rsidRPr="005567C8">
        <w:rPr>
          <w:color w:val="000000"/>
          <w:sz w:val="28"/>
          <w:szCs w:val="28"/>
        </w:rPr>
        <w:t xml:space="preserve"> или листков бумаги, которые крепятся магнитами</w:t>
      </w:r>
      <w:r w:rsidR="00B00C78" w:rsidRPr="005567C8">
        <w:rPr>
          <w:color w:val="000000"/>
          <w:sz w:val="28"/>
          <w:szCs w:val="28"/>
        </w:rPr>
        <w:t>,</w:t>
      </w:r>
      <w:r w:rsidRPr="005567C8">
        <w:rPr>
          <w:color w:val="000000"/>
          <w:sz w:val="28"/>
          <w:szCs w:val="28"/>
        </w:rPr>
        <w:t xml:space="preserve"> обучающиеся выражают свои иде</w:t>
      </w:r>
      <w:r w:rsidR="00AC4E4B" w:rsidRPr="005567C8">
        <w:rPr>
          <w:color w:val="000000"/>
          <w:sz w:val="28"/>
          <w:szCs w:val="28"/>
        </w:rPr>
        <w:t>и</w:t>
      </w:r>
      <w:r w:rsidRPr="005567C8">
        <w:rPr>
          <w:color w:val="000000"/>
          <w:sz w:val="28"/>
          <w:szCs w:val="28"/>
        </w:rPr>
        <w:t xml:space="preserve"> по поводу вопросов/ситуаций, заданных педагогом. Данный прием можно использовать в разных содержательных формулировках</w:t>
      </w:r>
      <w:r w:rsidR="0019797A" w:rsidRPr="005567C8">
        <w:rPr>
          <w:color w:val="000000"/>
          <w:sz w:val="28"/>
          <w:szCs w:val="28"/>
        </w:rPr>
        <w:t xml:space="preserve"> и на разных этапах. Например:</w:t>
      </w:r>
    </w:p>
    <w:p w:rsidR="00954A43" w:rsidRPr="005567C8" w:rsidRDefault="0019797A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1)</w:t>
      </w:r>
      <w:r w:rsidR="00AC4E4B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н</w:t>
      </w:r>
      <w:r w:rsidR="00954A43" w:rsidRPr="005567C8">
        <w:rPr>
          <w:color w:val="000000"/>
          <w:sz w:val="28"/>
          <w:szCs w:val="28"/>
        </w:rPr>
        <w:t>а</w:t>
      </w:r>
      <w:r w:rsidRPr="005567C8">
        <w:rPr>
          <w:color w:val="000000"/>
          <w:sz w:val="28"/>
          <w:szCs w:val="28"/>
        </w:rPr>
        <w:t xml:space="preserve"> стадии выбора книги-</w:t>
      </w:r>
    </w:p>
    <w:p w:rsidR="00954A43" w:rsidRPr="005567C8" w:rsidRDefault="00954A43" w:rsidP="00CE51C8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lastRenderedPageBreak/>
        <w:t>для дошкольников (в устной форме):</w:t>
      </w:r>
    </w:p>
    <w:p w:rsidR="00954A43" w:rsidRPr="005567C8" w:rsidRDefault="00954A43" w:rsidP="00CE51C8">
      <w:pPr>
        <w:pStyle w:val="a8"/>
        <w:numPr>
          <w:ilvl w:val="1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какие бывают книги?</w:t>
      </w:r>
      <w:r w:rsidR="009F0B5A" w:rsidRPr="005567C8">
        <w:rPr>
          <w:color w:val="000000"/>
          <w:sz w:val="28"/>
          <w:szCs w:val="28"/>
        </w:rPr>
        <w:t xml:space="preserve"> </w:t>
      </w:r>
    </w:p>
    <w:p w:rsidR="00954A43" w:rsidRPr="005567C8" w:rsidRDefault="00954A43" w:rsidP="00CE51C8">
      <w:pPr>
        <w:pStyle w:val="a8"/>
        <w:numPr>
          <w:ilvl w:val="1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о чем?</w:t>
      </w:r>
    </w:p>
    <w:p w:rsidR="00954A43" w:rsidRPr="005567C8" w:rsidRDefault="00EB41E5" w:rsidP="00CE51C8">
      <w:pPr>
        <w:pStyle w:val="a8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д</w:t>
      </w:r>
      <w:r w:rsidR="00954A43" w:rsidRPr="005567C8">
        <w:rPr>
          <w:color w:val="000000"/>
          <w:sz w:val="28"/>
          <w:szCs w:val="28"/>
        </w:rPr>
        <w:t>ля школьников:</w:t>
      </w:r>
    </w:p>
    <w:p w:rsidR="00954A43" w:rsidRPr="005567C8" w:rsidRDefault="00954A43" w:rsidP="00CE51C8">
      <w:pPr>
        <w:pStyle w:val="a8"/>
        <w:numPr>
          <w:ilvl w:val="1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что ты уже читал</w:t>
      </w:r>
      <w:r w:rsidR="00EB41E5" w:rsidRPr="005567C8">
        <w:rPr>
          <w:color w:val="000000"/>
          <w:sz w:val="28"/>
          <w:szCs w:val="28"/>
        </w:rPr>
        <w:t>?</w:t>
      </w:r>
    </w:p>
    <w:p w:rsidR="00954A43" w:rsidRPr="005567C8" w:rsidRDefault="00954A43" w:rsidP="00CE51C8">
      <w:pPr>
        <w:pStyle w:val="a8"/>
        <w:numPr>
          <w:ilvl w:val="1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что тебе было бы интересно прочесть?</w:t>
      </w:r>
    </w:p>
    <w:p w:rsidR="00954A43" w:rsidRPr="005567C8" w:rsidRDefault="00954A43" w:rsidP="00CE51C8">
      <w:pPr>
        <w:pStyle w:val="a8"/>
        <w:numPr>
          <w:ilvl w:val="1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какие герои тебя нравиться?</w:t>
      </w:r>
    </w:p>
    <w:p w:rsidR="00954A43" w:rsidRPr="005567C8" w:rsidRDefault="0019797A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2)</w:t>
      </w:r>
      <w:r w:rsidR="00AC4E4B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н</w:t>
      </w:r>
      <w:r w:rsidR="00954A43" w:rsidRPr="005567C8">
        <w:rPr>
          <w:color w:val="000000"/>
          <w:sz w:val="28"/>
          <w:szCs w:val="28"/>
        </w:rPr>
        <w:t xml:space="preserve">а стадии составления </w:t>
      </w:r>
      <w:r w:rsidRPr="005567C8">
        <w:rPr>
          <w:color w:val="000000"/>
          <w:sz w:val="28"/>
          <w:szCs w:val="28"/>
        </w:rPr>
        <w:t>сценария -</w:t>
      </w:r>
    </w:p>
    <w:p w:rsidR="0019797A" w:rsidRPr="005567C8" w:rsidRDefault="0019797A" w:rsidP="00CE51C8">
      <w:pPr>
        <w:pStyle w:val="a8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в каком жанре будет создан </w:t>
      </w:r>
      <w:proofErr w:type="spellStart"/>
      <w:r w:rsidRPr="005567C8">
        <w:rPr>
          <w:color w:val="000000"/>
          <w:sz w:val="28"/>
          <w:szCs w:val="28"/>
        </w:rPr>
        <w:t>буктрейлер</w:t>
      </w:r>
      <w:proofErr w:type="spellEnd"/>
      <w:r w:rsidRPr="005567C8">
        <w:rPr>
          <w:color w:val="000000"/>
          <w:sz w:val="28"/>
          <w:szCs w:val="28"/>
        </w:rPr>
        <w:t>?</w:t>
      </w:r>
    </w:p>
    <w:p w:rsidR="0019797A" w:rsidRPr="005567C8" w:rsidRDefault="0019797A" w:rsidP="00CE51C8">
      <w:pPr>
        <w:pStyle w:val="a8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основные смысловые блоки?</w:t>
      </w:r>
    </w:p>
    <w:p w:rsidR="0019797A" w:rsidRPr="005567C8" w:rsidRDefault="0019797A" w:rsidP="00CE51C8">
      <w:pPr>
        <w:pStyle w:val="a8"/>
        <w:numPr>
          <w:ilvl w:val="0"/>
          <w:numId w:val="10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какие выразительные средства можно использовать?</w:t>
      </w:r>
    </w:p>
    <w:p w:rsidR="00B6089B" w:rsidRPr="005567C8" w:rsidRDefault="00B00C78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По</w:t>
      </w:r>
      <w:r w:rsidR="00AC4E4B" w:rsidRPr="005567C8">
        <w:rPr>
          <w:color w:val="000000"/>
          <w:sz w:val="28"/>
          <w:szCs w:val="28"/>
        </w:rPr>
        <w:t>сле «наполнения корзины» идеями</w:t>
      </w:r>
      <w:r w:rsidRPr="005567C8">
        <w:rPr>
          <w:color w:val="000000"/>
          <w:sz w:val="28"/>
          <w:szCs w:val="28"/>
        </w:rPr>
        <w:t xml:space="preserve"> учитель организует обсуждени</w:t>
      </w:r>
      <w:r w:rsidR="00FE6520" w:rsidRPr="005567C8">
        <w:rPr>
          <w:color w:val="000000"/>
          <w:sz w:val="28"/>
          <w:szCs w:val="28"/>
        </w:rPr>
        <w:t>е</w:t>
      </w:r>
      <w:r w:rsidRPr="005567C8">
        <w:rPr>
          <w:color w:val="000000"/>
          <w:sz w:val="28"/>
          <w:szCs w:val="28"/>
        </w:rPr>
        <w:t xml:space="preserve"> предложений и выбор наиболее уместных по ситуации предложений.</w:t>
      </w:r>
    </w:p>
    <w:p w:rsidR="00AC4E4B" w:rsidRPr="005567C8" w:rsidRDefault="00AC4E4B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B6089B" w:rsidRPr="005567C8" w:rsidRDefault="00B6089B" w:rsidP="00CE51C8">
      <w:pPr>
        <w:shd w:val="clear" w:color="auto" w:fill="FFFFFF"/>
        <w:spacing w:line="360" w:lineRule="auto"/>
        <w:ind w:firstLine="709"/>
        <w:jc w:val="both"/>
        <w:rPr>
          <w:b/>
          <w:color w:val="92D050"/>
          <w:sz w:val="28"/>
          <w:szCs w:val="28"/>
        </w:rPr>
      </w:pPr>
      <w:r w:rsidRPr="005567C8">
        <w:rPr>
          <w:b/>
          <w:color w:val="92D050"/>
          <w:sz w:val="28"/>
          <w:szCs w:val="28"/>
        </w:rPr>
        <w:t>8.</w:t>
      </w:r>
      <w:r w:rsidRPr="005567C8">
        <w:rPr>
          <w:sz w:val="28"/>
          <w:szCs w:val="28"/>
        </w:rPr>
        <w:t xml:space="preserve"> </w:t>
      </w:r>
      <w:r w:rsidRPr="005567C8">
        <w:rPr>
          <w:b/>
          <w:color w:val="92D050"/>
          <w:sz w:val="28"/>
          <w:szCs w:val="28"/>
        </w:rPr>
        <w:t>Приём «Послушать-сговориться-обсудить»</w:t>
      </w:r>
    </w:p>
    <w:p w:rsidR="00B6089B" w:rsidRPr="005567C8" w:rsidRDefault="00B6089B" w:rsidP="00CE51C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b/>
          <w:bCs/>
          <w:i/>
          <w:iCs/>
          <w:color w:val="000000"/>
          <w:sz w:val="28"/>
          <w:szCs w:val="28"/>
        </w:rPr>
        <w:t>Описание:</w:t>
      </w:r>
      <w:r w:rsidRPr="005567C8">
        <w:rPr>
          <w:color w:val="000000"/>
          <w:sz w:val="28"/>
          <w:szCs w:val="28"/>
        </w:rPr>
        <w:t xml:space="preserve"> приём интерактивного обучения. Данный приём способствует активному усвоению знаний, </w:t>
      </w:r>
      <w:hyperlink r:id="rId16" w:tooltip="Вовлечение" w:history="1">
        <w:r w:rsidRPr="005567C8">
          <w:rPr>
            <w:rStyle w:val="a3"/>
            <w:color w:val="auto"/>
            <w:sz w:val="28"/>
            <w:szCs w:val="28"/>
          </w:rPr>
          <w:t>вовлекает</w:t>
        </w:r>
      </w:hyperlink>
      <w:r w:rsidRPr="005567C8">
        <w:rPr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 xml:space="preserve">в предметную работу учеников с любыми </w:t>
      </w:r>
      <w:r w:rsidR="00AC4E4B" w:rsidRPr="005567C8">
        <w:rPr>
          <w:color w:val="000000"/>
          <w:sz w:val="28"/>
          <w:szCs w:val="28"/>
        </w:rPr>
        <w:t>уровнями подготовки. Автор - Е.</w:t>
      </w:r>
      <w:r w:rsidRPr="005567C8">
        <w:rPr>
          <w:color w:val="000000"/>
          <w:sz w:val="28"/>
          <w:szCs w:val="28"/>
        </w:rPr>
        <w:t>Д.</w:t>
      </w:r>
      <w:r w:rsidR="00AC4E4B" w:rsidRPr="005567C8">
        <w:rPr>
          <w:color w:val="000000"/>
          <w:sz w:val="28"/>
          <w:szCs w:val="28"/>
        </w:rPr>
        <w:t> </w:t>
      </w:r>
      <w:r w:rsidRPr="005567C8">
        <w:rPr>
          <w:color w:val="000000"/>
          <w:sz w:val="28"/>
          <w:szCs w:val="28"/>
        </w:rPr>
        <w:t xml:space="preserve">Розанова. Ученикам предлагается подумать и написать 3 слова, </w:t>
      </w:r>
      <w:proofErr w:type="gramStart"/>
      <w:r w:rsidRPr="005567C8">
        <w:rPr>
          <w:color w:val="000000"/>
          <w:sz w:val="28"/>
          <w:szCs w:val="28"/>
        </w:rPr>
        <w:t>относящихся</w:t>
      </w:r>
      <w:proofErr w:type="gramEnd"/>
      <w:r w:rsidRPr="005567C8">
        <w:rPr>
          <w:color w:val="000000"/>
          <w:sz w:val="28"/>
          <w:szCs w:val="28"/>
        </w:rPr>
        <w:t xml:space="preserve"> к </w:t>
      </w:r>
      <w:r w:rsidR="00AC4E4B" w:rsidRPr="005567C8">
        <w:rPr>
          <w:color w:val="000000"/>
          <w:sz w:val="28"/>
          <w:szCs w:val="28"/>
        </w:rPr>
        <w:t xml:space="preserve">заданной </w:t>
      </w:r>
      <w:r w:rsidRPr="005567C8">
        <w:rPr>
          <w:color w:val="000000"/>
          <w:sz w:val="28"/>
          <w:szCs w:val="28"/>
        </w:rPr>
        <w:t xml:space="preserve">теме. Затем ребята должны показать их соседу по парте, после за 1,5 минуты из 6 слов необходимо </w:t>
      </w:r>
      <w:r w:rsidR="00AC4E4B" w:rsidRPr="005567C8">
        <w:rPr>
          <w:color w:val="000000"/>
          <w:sz w:val="28"/>
          <w:szCs w:val="28"/>
        </w:rPr>
        <w:t xml:space="preserve">отобрать </w:t>
      </w:r>
      <w:r w:rsidRPr="005567C8">
        <w:rPr>
          <w:color w:val="000000"/>
          <w:sz w:val="28"/>
          <w:szCs w:val="28"/>
        </w:rPr>
        <w:t>3 и огласить их классу. (</w:t>
      </w:r>
      <w:hyperlink r:id="rId17" w:history="1">
        <w:r w:rsidRPr="005567C8">
          <w:rPr>
            <w:rStyle w:val="a3"/>
            <w:sz w:val="28"/>
            <w:szCs w:val="28"/>
          </w:rPr>
          <w:t>http://pandia.ru/text/77/236/42282.php</w:t>
        </w:r>
      </w:hyperlink>
      <w:r w:rsidRPr="005567C8">
        <w:rPr>
          <w:color w:val="000000"/>
          <w:sz w:val="28"/>
          <w:szCs w:val="28"/>
        </w:rPr>
        <w:t>)</w:t>
      </w:r>
    </w:p>
    <w:p w:rsidR="00B6089B" w:rsidRPr="005567C8" w:rsidRDefault="00B6089B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5567C8">
        <w:rPr>
          <w:color w:val="000000"/>
          <w:sz w:val="28"/>
          <w:szCs w:val="28"/>
          <w:u w:val="single"/>
        </w:rPr>
        <w:t>Применительно к Программе.</w:t>
      </w:r>
    </w:p>
    <w:p w:rsidR="00B6089B" w:rsidRPr="005567C8" w:rsidRDefault="00B6089B" w:rsidP="00CE51C8">
      <w:pPr>
        <w:spacing w:line="360" w:lineRule="auto"/>
        <w:ind w:firstLine="709"/>
        <w:jc w:val="both"/>
        <w:rPr>
          <w:sz w:val="28"/>
          <w:szCs w:val="28"/>
        </w:rPr>
      </w:pPr>
      <w:r w:rsidRPr="005567C8">
        <w:rPr>
          <w:sz w:val="28"/>
          <w:szCs w:val="28"/>
        </w:rPr>
        <w:t>Цели использования приема:</w:t>
      </w:r>
    </w:p>
    <w:p w:rsidR="00B6089B" w:rsidRPr="005567C8" w:rsidRDefault="00B6089B" w:rsidP="00CE51C8">
      <w:pPr>
        <w:pStyle w:val="a8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вовлечение </w:t>
      </w:r>
      <w:proofErr w:type="gramStart"/>
      <w:r w:rsidRPr="005567C8">
        <w:rPr>
          <w:color w:val="000000"/>
          <w:sz w:val="28"/>
          <w:szCs w:val="28"/>
        </w:rPr>
        <w:t>обучающихся</w:t>
      </w:r>
      <w:proofErr w:type="gramEnd"/>
      <w:r w:rsidRPr="005567C8">
        <w:rPr>
          <w:color w:val="000000"/>
          <w:sz w:val="28"/>
          <w:szCs w:val="28"/>
        </w:rPr>
        <w:t xml:space="preserve"> в</w:t>
      </w:r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первичный анализ содержания</w:t>
      </w:r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текста;</w:t>
      </w:r>
    </w:p>
    <w:p w:rsidR="00B6089B" w:rsidRPr="005567C8" w:rsidRDefault="00B6089B" w:rsidP="00CE51C8">
      <w:pPr>
        <w:pStyle w:val="a8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выявление индивидуальных читательских предпочтений;</w:t>
      </w:r>
    </w:p>
    <w:p w:rsidR="00B6089B" w:rsidRPr="005567C8" w:rsidRDefault="00DD1132" w:rsidP="00CE51C8">
      <w:pPr>
        <w:pStyle w:val="a8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рефлексия впечатлений от </w:t>
      </w:r>
      <w:proofErr w:type="gramStart"/>
      <w:r w:rsidRPr="005567C8">
        <w:rPr>
          <w:color w:val="000000"/>
          <w:sz w:val="28"/>
          <w:szCs w:val="28"/>
        </w:rPr>
        <w:t>прочитанного</w:t>
      </w:r>
      <w:proofErr w:type="gramEnd"/>
      <w:r w:rsidRPr="005567C8">
        <w:rPr>
          <w:color w:val="000000"/>
          <w:sz w:val="28"/>
          <w:szCs w:val="28"/>
        </w:rPr>
        <w:t>;</w:t>
      </w:r>
    </w:p>
    <w:p w:rsidR="00DD1132" w:rsidRPr="005567C8" w:rsidRDefault="00DD1132" w:rsidP="00CE51C8">
      <w:pPr>
        <w:pStyle w:val="a8"/>
        <w:numPr>
          <w:ilvl w:val="0"/>
          <w:numId w:val="11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планирование действий по реализации проекта.</w:t>
      </w:r>
    </w:p>
    <w:p w:rsidR="00AC4E4B" w:rsidRPr="005567C8" w:rsidRDefault="00AC4E4B" w:rsidP="00AC4E4B">
      <w:pPr>
        <w:spacing w:line="360" w:lineRule="auto"/>
        <w:ind w:firstLine="709"/>
        <w:jc w:val="center"/>
        <w:rPr>
          <w:b/>
          <w:i/>
          <w:sz w:val="28"/>
          <w:szCs w:val="28"/>
        </w:rPr>
      </w:pPr>
      <w:r w:rsidRPr="005567C8">
        <w:rPr>
          <w:b/>
          <w:i/>
          <w:sz w:val="28"/>
          <w:szCs w:val="28"/>
        </w:rPr>
        <w:t>Сценарий</w:t>
      </w:r>
    </w:p>
    <w:p w:rsidR="00DD1132" w:rsidRPr="005567C8" w:rsidRDefault="00DD1132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lastRenderedPageBreak/>
        <w:t xml:space="preserve"> Данный </w:t>
      </w:r>
      <w:proofErr w:type="gramStart"/>
      <w:r w:rsidRPr="005567C8">
        <w:rPr>
          <w:color w:val="000000"/>
          <w:sz w:val="28"/>
          <w:szCs w:val="28"/>
        </w:rPr>
        <w:t>прием</w:t>
      </w:r>
      <w:proofErr w:type="gramEnd"/>
      <w:r w:rsidRPr="005567C8">
        <w:rPr>
          <w:color w:val="000000"/>
          <w:sz w:val="28"/>
          <w:szCs w:val="28"/>
        </w:rPr>
        <w:t xml:space="preserve"> возможно применять в трех аспектах: 1)</w:t>
      </w:r>
      <w:r w:rsidR="00AC4E4B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работа с текстом, 2) рефлексия</w:t>
      </w:r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читательских впечатлений и 3)</w:t>
      </w:r>
      <w:r w:rsidR="00AC4E4B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планирование проектных действий.</w:t>
      </w:r>
    </w:p>
    <w:p w:rsidR="00960009" w:rsidRPr="005567C8" w:rsidRDefault="00960009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Примеры.</w:t>
      </w:r>
    </w:p>
    <w:p w:rsidR="00DD1132" w:rsidRPr="005567C8" w:rsidRDefault="00DD1132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 1)</w:t>
      </w:r>
      <w:r w:rsidR="00AC4E4B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 xml:space="preserve">Обучающиеся читают короткий текст, объединяются в пары и пишут по 3 слова </w:t>
      </w:r>
      <w:r w:rsidR="00AC4E4B" w:rsidRPr="005567C8">
        <w:rPr>
          <w:color w:val="000000"/>
          <w:sz w:val="28"/>
          <w:szCs w:val="28"/>
        </w:rPr>
        <w:t>относительно</w:t>
      </w:r>
      <w:r w:rsidRPr="005567C8">
        <w:rPr>
          <w:color w:val="000000"/>
          <w:sz w:val="28"/>
          <w:szCs w:val="28"/>
        </w:rPr>
        <w:t xml:space="preserve"> следующих позиций:</w:t>
      </w:r>
    </w:p>
    <w:p w:rsidR="00DD1132" w:rsidRPr="005567C8" w:rsidRDefault="00DD1132" w:rsidP="00CE51C8">
      <w:pPr>
        <w:pStyle w:val="a8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о чем этот текст?</w:t>
      </w:r>
    </w:p>
    <w:p w:rsidR="00DD1132" w:rsidRPr="005567C8" w:rsidRDefault="00DD1132" w:rsidP="00CE51C8">
      <w:pPr>
        <w:pStyle w:val="a8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характеристика главного героя?</w:t>
      </w:r>
    </w:p>
    <w:p w:rsidR="00DD1132" w:rsidRPr="005567C8" w:rsidRDefault="00DD1132" w:rsidP="00CE51C8">
      <w:pPr>
        <w:pStyle w:val="a8"/>
        <w:numPr>
          <w:ilvl w:val="0"/>
          <w:numId w:val="12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основной вывод</w:t>
      </w:r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по тексту?</w:t>
      </w:r>
    </w:p>
    <w:p w:rsidR="00DD1132" w:rsidRPr="005567C8" w:rsidRDefault="00DD1132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Таким способом тренируется максимальная краткость в выражении идей текста, что необходимо при конструировании </w:t>
      </w:r>
      <w:proofErr w:type="spellStart"/>
      <w:r w:rsidRPr="005567C8">
        <w:rPr>
          <w:color w:val="000000"/>
          <w:sz w:val="28"/>
          <w:szCs w:val="28"/>
        </w:rPr>
        <w:t>буктрейлера</w:t>
      </w:r>
      <w:proofErr w:type="spellEnd"/>
      <w:r w:rsidRPr="005567C8">
        <w:rPr>
          <w:color w:val="000000"/>
          <w:sz w:val="28"/>
          <w:szCs w:val="28"/>
        </w:rPr>
        <w:t>.</w:t>
      </w:r>
    </w:p>
    <w:p w:rsidR="00DD1132" w:rsidRPr="005567C8" w:rsidRDefault="00DD1132" w:rsidP="00CE51C8">
      <w:pPr>
        <w:pStyle w:val="a8"/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2) Обучающиеся </w:t>
      </w:r>
      <w:r w:rsidR="009F2573" w:rsidRPr="005567C8">
        <w:rPr>
          <w:color w:val="000000"/>
          <w:sz w:val="28"/>
          <w:szCs w:val="28"/>
        </w:rPr>
        <w:t>после/в процессе прочтения выбранной книги</w:t>
      </w:r>
      <w:r w:rsidR="009F0B5A" w:rsidRPr="005567C8">
        <w:rPr>
          <w:color w:val="000000"/>
          <w:sz w:val="28"/>
          <w:szCs w:val="28"/>
        </w:rPr>
        <w:t xml:space="preserve"> </w:t>
      </w:r>
      <w:r w:rsidR="009F2573" w:rsidRPr="005567C8">
        <w:rPr>
          <w:color w:val="000000"/>
          <w:sz w:val="28"/>
          <w:szCs w:val="28"/>
        </w:rPr>
        <w:t xml:space="preserve">на занятии </w:t>
      </w:r>
      <w:r w:rsidRPr="005567C8">
        <w:rPr>
          <w:color w:val="000000"/>
          <w:sz w:val="28"/>
          <w:szCs w:val="28"/>
        </w:rPr>
        <w:t xml:space="preserve">объединяются в пары и пишут по 3 слова </w:t>
      </w:r>
      <w:r w:rsidR="00AC4E4B" w:rsidRPr="005567C8">
        <w:rPr>
          <w:color w:val="000000"/>
          <w:sz w:val="28"/>
          <w:szCs w:val="28"/>
        </w:rPr>
        <w:t>относительно</w:t>
      </w:r>
      <w:r w:rsidRPr="005567C8">
        <w:rPr>
          <w:color w:val="000000"/>
          <w:sz w:val="28"/>
          <w:szCs w:val="28"/>
        </w:rPr>
        <w:t xml:space="preserve"> следующих позиций:</w:t>
      </w:r>
    </w:p>
    <w:p w:rsidR="00DD1132" w:rsidRPr="005567C8" w:rsidRDefault="00DD1132" w:rsidP="00CE51C8">
      <w:pPr>
        <w:pStyle w:val="a8"/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что мне большего</w:t>
      </w:r>
      <w:r w:rsidR="00960009" w:rsidRPr="005567C8">
        <w:rPr>
          <w:color w:val="000000"/>
          <w:sz w:val="28"/>
          <w:szCs w:val="28"/>
        </w:rPr>
        <w:t xml:space="preserve"> всего</w:t>
      </w:r>
      <w:r w:rsidRPr="005567C8">
        <w:rPr>
          <w:color w:val="000000"/>
          <w:sz w:val="28"/>
          <w:szCs w:val="28"/>
        </w:rPr>
        <w:t xml:space="preserve"> понравилось</w:t>
      </w:r>
      <w:r w:rsidR="00960009" w:rsidRPr="005567C8">
        <w:rPr>
          <w:color w:val="000000"/>
          <w:sz w:val="28"/>
          <w:szCs w:val="28"/>
        </w:rPr>
        <w:t xml:space="preserve"> в книге</w:t>
      </w:r>
      <w:r w:rsidRPr="005567C8">
        <w:rPr>
          <w:color w:val="000000"/>
          <w:sz w:val="28"/>
          <w:szCs w:val="28"/>
        </w:rPr>
        <w:t>?</w:t>
      </w:r>
    </w:p>
    <w:p w:rsidR="00DD1132" w:rsidRPr="005567C8" w:rsidRDefault="00DD1132" w:rsidP="00CE51C8">
      <w:pPr>
        <w:pStyle w:val="a8"/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каковы мои</w:t>
      </w:r>
      <w:r w:rsidR="009F0B5A" w:rsidRPr="005567C8">
        <w:rPr>
          <w:color w:val="000000"/>
          <w:sz w:val="28"/>
          <w:szCs w:val="28"/>
        </w:rPr>
        <w:t xml:space="preserve"> </w:t>
      </w:r>
      <w:r w:rsidRPr="005567C8">
        <w:rPr>
          <w:color w:val="000000"/>
          <w:sz w:val="28"/>
          <w:szCs w:val="28"/>
        </w:rPr>
        <w:t>успехи как читателя?</w:t>
      </w:r>
    </w:p>
    <w:p w:rsidR="00DD1132" w:rsidRPr="005567C8" w:rsidRDefault="009F2573" w:rsidP="00CE51C8">
      <w:pPr>
        <w:pStyle w:val="a8"/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как нужно читать книги?</w:t>
      </w:r>
    </w:p>
    <w:p w:rsidR="009F2573" w:rsidRPr="005567C8" w:rsidRDefault="009F2573" w:rsidP="00CE51C8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 xml:space="preserve">3) при планировании действий перед реализацией проектного этапа </w:t>
      </w:r>
      <w:r w:rsidR="00960009" w:rsidRPr="005567C8">
        <w:rPr>
          <w:color w:val="000000"/>
          <w:sz w:val="28"/>
          <w:szCs w:val="28"/>
        </w:rPr>
        <w:t>имеет смысл</w:t>
      </w:r>
      <w:r w:rsidRPr="005567C8">
        <w:rPr>
          <w:color w:val="000000"/>
          <w:sz w:val="28"/>
          <w:szCs w:val="28"/>
        </w:rPr>
        <w:t xml:space="preserve"> провести «настройку на успешность». Обучающиеся объединяются в пары и пишут по 3 слова </w:t>
      </w:r>
      <w:r w:rsidR="00AC4E4B" w:rsidRPr="005567C8">
        <w:rPr>
          <w:color w:val="000000"/>
          <w:sz w:val="28"/>
          <w:szCs w:val="28"/>
        </w:rPr>
        <w:t>относительно</w:t>
      </w:r>
      <w:r w:rsidRPr="005567C8">
        <w:rPr>
          <w:color w:val="000000"/>
          <w:sz w:val="28"/>
          <w:szCs w:val="28"/>
        </w:rPr>
        <w:t xml:space="preserve"> следующих позиций:</w:t>
      </w:r>
    </w:p>
    <w:p w:rsidR="009F2573" w:rsidRPr="005567C8" w:rsidRDefault="009F2573" w:rsidP="00CE51C8">
      <w:pPr>
        <w:pStyle w:val="a8"/>
        <w:numPr>
          <w:ilvl w:val="0"/>
          <w:numId w:val="14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какие мои качества помогут мне выполнить все задуманное?</w:t>
      </w:r>
    </w:p>
    <w:p w:rsidR="009F2573" w:rsidRPr="005567C8" w:rsidRDefault="009F2573" w:rsidP="00CE51C8">
      <w:pPr>
        <w:pStyle w:val="a8"/>
        <w:numPr>
          <w:ilvl w:val="0"/>
          <w:numId w:val="14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при помощи чего я буду преодолевать трудности?</w:t>
      </w:r>
    </w:p>
    <w:p w:rsidR="009F2573" w:rsidRPr="005567C8" w:rsidRDefault="009F2573" w:rsidP="00CE51C8">
      <w:pPr>
        <w:pStyle w:val="a8"/>
        <w:numPr>
          <w:ilvl w:val="0"/>
          <w:numId w:val="14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5567C8">
        <w:rPr>
          <w:color w:val="000000"/>
          <w:sz w:val="28"/>
          <w:szCs w:val="28"/>
        </w:rPr>
        <w:t>на что следует обратить особое внимания при выполнении действий?</w:t>
      </w:r>
    </w:p>
    <w:sectPr w:rsidR="009F2573" w:rsidRPr="005567C8" w:rsidSect="00A5278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CCD" w:rsidRDefault="00703CCD" w:rsidP="009234A0">
      <w:r>
        <w:separator/>
      </w:r>
    </w:p>
  </w:endnote>
  <w:endnote w:type="continuationSeparator" w:id="0">
    <w:p w:rsidR="00703CCD" w:rsidRDefault="00703CCD" w:rsidP="0092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C6" w:rsidRDefault="00D278C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763184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D278C6" w:rsidRDefault="00D278C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D1132" w:rsidRDefault="00DD113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C6" w:rsidRDefault="00D278C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CCD" w:rsidRDefault="00703CCD" w:rsidP="009234A0">
      <w:r>
        <w:separator/>
      </w:r>
    </w:p>
  </w:footnote>
  <w:footnote w:type="continuationSeparator" w:id="0">
    <w:p w:rsidR="00703CCD" w:rsidRDefault="00703CCD" w:rsidP="009234A0">
      <w:r>
        <w:continuationSeparator/>
      </w:r>
    </w:p>
  </w:footnote>
  <w:footnote w:id="1">
    <w:p w:rsidR="00DD1132" w:rsidRPr="00CE51C8" w:rsidRDefault="00DD1132" w:rsidP="00CE51C8">
      <w:pPr>
        <w:pStyle w:val="a4"/>
      </w:pPr>
      <w:r>
        <w:rPr>
          <w:rStyle w:val="a6"/>
        </w:rPr>
        <w:footnoteRef/>
      </w:r>
      <w:r>
        <w:t xml:space="preserve"> Здесь и далее имеется в виду </w:t>
      </w:r>
      <w:r w:rsidR="00CE51C8">
        <w:t>компонент технологии медиапроектирования – примерная р</w:t>
      </w:r>
      <w:r w:rsidR="00CE51C8" w:rsidRPr="00CE51C8">
        <w:t>абочая программа курса внеурочной деятельности</w:t>
      </w:r>
      <w:r w:rsidR="00CE51C8">
        <w:t xml:space="preserve"> </w:t>
      </w:r>
      <w:r w:rsidR="00CE51C8" w:rsidRPr="00CE51C8">
        <w:t xml:space="preserve">«Чтение для всех: приключения книги в мире компьютеров» (1-4 </w:t>
      </w:r>
      <w:proofErr w:type="spellStart"/>
      <w:r w:rsidR="00CE51C8" w:rsidRPr="00CE51C8">
        <w:t>кл</w:t>
      </w:r>
      <w:proofErr w:type="spellEnd"/>
      <w:r w:rsidR="00CE51C8" w:rsidRPr="00CE51C8">
        <w:t xml:space="preserve">.), </w:t>
      </w:r>
      <w:r w:rsidRPr="00CE51C8">
        <w:t xml:space="preserve">«Чтение для всех: технология создания </w:t>
      </w:r>
      <w:proofErr w:type="spellStart"/>
      <w:r w:rsidRPr="00CE51C8">
        <w:t>буктрейлера</w:t>
      </w:r>
      <w:proofErr w:type="spellEnd"/>
      <w:r w:rsidRPr="00CE51C8">
        <w:t>»</w:t>
      </w:r>
      <w:r w:rsidR="00CE51C8">
        <w:t xml:space="preserve"> (5-8 </w:t>
      </w:r>
      <w:proofErr w:type="spellStart"/>
      <w:r w:rsidR="00CE51C8">
        <w:t>кл</w:t>
      </w:r>
      <w:proofErr w:type="spellEnd"/>
      <w:r w:rsidR="00CE51C8">
        <w:t xml:space="preserve">.), </w:t>
      </w:r>
      <w:r w:rsidR="00CE51C8" w:rsidRPr="00CE51C8">
        <w:t xml:space="preserve">«Чтение для всех: мастерская медиапроектирования» (9-11 </w:t>
      </w:r>
      <w:proofErr w:type="spellStart"/>
      <w:r w:rsidR="00CE51C8" w:rsidRPr="00CE51C8">
        <w:t>кл</w:t>
      </w:r>
      <w:proofErr w:type="spellEnd"/>
      <w:r w:rsidR="00CE51C8" w:rsidRPr="00CE51C8">
        <w:t>.)</w:t>
      </w:r>
    </w:p>
    <w:p w:rsidR="00DD1132" w:rsidRDefault="00DD1132">
      <w:pPr>
        <w:pStyle w:val="a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C6" w:rsidRDefault="00D278C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C8" w:rsidRDefault="00D278C6" w:rsidP="00D278C6">
    <w:pPr>
      <w:pStyle w:val="a9"/>
      <w:jc w:val="right"/>
    </w:pPr>
    <w:r w:rsidRPr="00861154">
      <w:rPr>
        <w:b/>
        <w:i/>
        <w:color w:val="808080" w:themeColor="background1" w:themeShade="80"/>
        <w:sz w:val="18"/>
        <w:u w:val="single"/>
      </w:rPr>
      <w:t>Технология медиапроектирования и инструментарий развития читательской грамотности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8C6" w:rsidRDefault="00D278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C53B1"/>
    <w:multiLevelType w:val="hybridMultilevel"/>
    <w:tmpl w:val="E8000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377F5"/>
    <w:multiLevelType w:val="hybridMultilevel"/>
    <w:tmpl w:val="909882C2"/>
    <w:lvl w:ilvl="0" w:tplc="FE7C9AA6">
      <w:start w:val="1"/>
      <w:numFmt w:val="decimal"/>
      <w:lvlText w:val="%1)"/>
      <w:lvlJc w:val="left"/>
      <w:pPr>
        <w:ind w:left="77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>
    <w:nsid w:val="117B5D77"/>
    <w:multiLevelType w:val="hybridMultilevel"/>
    <w:tmpl w:val="B0F894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8D6D7A"/>
    <w:multiLevelType w:val="hybridMultilevel"/>
    <w:tmpl w:val="6CB4D0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2362137"/>
    <w:multiLevelType w:val="hybridMultilevel"/>
    <w:tmpl w:val="D1E49CAC"/>
    <w:lvl w:ilvl="0" w:tplc="FE7C9AA6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5E16614"/>
    <w:multiLevelType w:val="hybridMultilevel"/>
    <w:tmpl w:val="C4FEC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A3439A"/>
    <w:multiLevelType w:val="hybridMultilevel"/>
    <w:tmpl w:val="63E6E8F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>
    <w:nsid w:val="2F3D7F5D"/>
    <w:multiLevelType w:val="hybridMultilevel"/>
    <w:tmpl w:val="B1CA338E"/>
    <w:lvl w:ilvl="0" w:tplc="FE7C9AA6">
      <w:start w:val="1"/>
      <w:numFmt w:val="decimal"/>
      <w:lvlText w:val="%1)"/>
      <w:lvlJc w:val="left"/>
      <w:pPr>
        <w:ind w:left="149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8">
    <w:nsid w:val="302A08B4"/>
    <w:multiLevelType w:val="hybridMultilevel"/>
    <w:tmpl w:val="31DE5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22EE5"/>
    <w:multiLevelType w:val="hybridMultilevel"/>
    <w:tmpl w:val="88468C16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0">
    <w:nsid w:val="41D01AFA"/>
    <w:multiLevelType w:val="hybridMultilevel"/>
    <w:tmpl w:val="57804F28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1">
    <w:nsid w:val="42236DE2"/>
    <w:multiLevelType w:val="hybridMultilevel"/>
    <w:tmpl w:val="76E46EE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32205AF"/>
    <w:multiLevelType w:val="hybridMultilevel"/>
    <w:tmpl w:val="8892B53E"/>
    <w:lvl w:ilvl="0" w:tplc="0419000F">
      <w:start w:val="1"/>
      <w:numFmt w:val="decimal"/>
      <w:lvlText w:val="%1."/>
      <w:lvlJc w:val="left"/>
      <w:pPr>
        <w:ind w:left="1491" w:hanging="360"/>
      </w:pPr>
    </w:lvl>
    <w:lvl w:ilvl="1" w:tplc="04190019" w:tentative="1">
      <w:start w:val="1"/>
      <w:numFmt w:val="lowerLetter"/>
      <w:lvlText w:val="%2."/>
      <w:lvlJc w:val="left"/>
      <w:pPr>
        <w:ind w:left="2211" w:hanging="360"/>
      </w:pPr>
    </w:lvl>
    <w:lvl w:ilvl="2" w:tplc="0419001B" w:tentative="1">
      <w:start w:val="1"/>
      <w:numFmt w:val="lowerRoman"/>
      <w:lvlText w:val="%3."/>
      <w:lvlJc w:val="right"/>
      <w:pPr>
        <w:ind w:left="2931" w:hanging="180"/>
      </w:pPr>
    </w:lvl>
    <w:lvl w:ilvl="3" w:tplc="0419000F" w:tentative="1">
      <w:start w:val="1"/>
      <w:numFmt w:val="decimal"/>
      <w:lvlText w:val="%4."/>
      <w:lvlJc w:val="left"/>
      <w:pPr>
        <w:ind w:left="3651" w:hanging="360"/>
      </w:pPr>
    </w:lvl>
    <w:lvl w:ilvl="4" w:tplc="04190019" w:tentative="1">
      <w:start w:val="1"/>
      <w:numFmt w:val="lowerLetter"/>
      <w:lvlText w:val="%5."/>
      <w:lvlJc w:val="left"/>
      <w:pPr>
        <w:ind w:left="4371" w:hanging="360"/>
      </w:pPr>
    </w:lvl>
    <w:lvl w:ilvl="5" w:tplc="0419001B" w:tentative="1">
      <w:start w:val="1"/>
      <w:numFmt w:val="lowerRoman"/>
      <w:lvlText w:val="%6."/>
      <w:lvlJc w:val="right"/>
      <w:pPr>
        <w:ind w:left="5091" w:hanging="180"/>
      </w:pPr>
    </w:lvl>
    <w:lvl w:ilvl="6" w:tplc="0419000F" w:tentative="1">
      <w:start w:val="1"/>
      <w:numFmt w:val="decimal"/>
      <w:lvlText w:val="%7."/>
      <w:lvlJc w:val="left"/>
      <w:pPr>
        <w:ind w:left="5811" w:hanging="360"/>
      </w:pPr>
    </w:lvl>
    <w:lvl w:ilvl="7" w:tplc="04190019" w:tentative="1">
      <w:start w:val="1"/>
      <w:numFmt w:val="lowerLetter"/>
      <w:lvlText w:val="%8."/>
      <w:lvlJc w:val="left"/>
      <w:pPr>
        <w:ind w:left="6531" w:hanging="360"/>
      </w:pPr>
    </w:lvl>
    <w:lvl w:ilvl="8" w:tplc="0419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13">
    <w:nsid w:val="56112174"/>
    <w:multiLevelType w:val="hybridMultilevel"/>
    <w:tmpl w:val="486013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7D6FD2"/>
    <w:multiLevelType w:val="hybridMultilevel"/>
    <w:tmpl w:val="5B404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E3C57"/>
    <w:multiLevelType w:val="hybridMultilevel"/>
    <w:tmpl w:val="25A6A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84F68"/>
    <w:multiLevelType w:val="hybridMultilevel"/>
    <w:tmpl w:val="0ADAA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0"/>
  </w:num>
  <w:num w:numId="5">
    <w:abstractNumId w:val="12"/>
  </w:num>
  <w:num w:numId="6">
    <w:abstractNumId w:val="5"/>
  </w:num>
  <w:num w:numId="7">
    <w:abstractNumId w:val="0"/>
  </w:num>
  <w:num w:numId="8">
    <w:abstractNumId w:val="14"/>
  </w:num>
  <w:num w:numId="9">
    <w:abstractNumId w:val="13"/>
  </w:num>
  <w:num w:numId="10">
    <w:abstractNumId w:val="3"/>
  </w:num>
  <w:num w:numId="11">
    <w:abstractNumId w:val="16"/>
  </w:num>
  <w:num w:numId="12">
    <w:abstractNumId w:val="2"/>
  </w:num>
  <w:num w:numId="13">
    <w:abstractNumId w:val="11"/>
  </w:num>
  <w:num w:numId="14">
    <w:abstractNumId w:val="8"/>
  </w:num>
  <w:num w:numId="15">
    <w:abstractNumId w:val="1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4A0"/>
    <w:rsid w:val="000D66C1"/>
    <w:rsid w:val="000E5992"/>
    <w:rsid w:val="000F1F4D"/>
    <w:rsid w:val="00137D83"/>
    <w:rsid w:val="001667FB"/>
    <w:rsid w:val="00190C68"/>
    <w:rsid w:val="0019797A"/>
    <w:rsid w:val="001A5828"/>
    <w:rsid w:val="00356E7E"/>
    <w:rsid w:val="004E3343"/>
    <w:rsid w:val="00530172"/>
    <w:rsid w:val="005567C8"/>
    <w:rsid w:val="00582ECB"/>
    <w:rsid w:val="005B07CE"/>
    <w:rsid w:val="00616E24"/>
    <w:rsid w:val="00674939"/>
    <w:rsid w:val="00703CCD"/>
    <w:rsid w:val="007E07D5"/>
    <w:rsid w:val="008E6B6D"/>
    <w:rsid w:val="009234A0"/>
    <w:rsid w:val="00925DE0"/>
    <w:rsid w:val="0093454E"/>
    <w:rsid w:val="00954A43"/>
    <w:rsid w:val="00960009"/>
    <w:rsid w:val="00964299"/>
    <w:rsid w:val="009A1527"/>
    <w:rsid w:val="009F0B5A"/>
    <w:rsid w:val="009F2573"/>
    <w:rsid w:val="00A47D5B"/>
    <w:rsid w:val="00A52787"/>
    <w:rsid w:val="00A71471"/>
    <w:rsid w:val="00AC4E4B"/>
    <w:rsid w:val="00B00C78"/>
    <w:rsid w:val="00B020B0"/>
    <w:rsid w:val="00B44130"/>
    <w:rsid w:val="00B6089B"/>
    <w:rsid w:val="00C72E36"/>
    <w:rsid w:val="00CE51C8"/>
    <w:rsid w:val="00D278C6"/>
    <w:rsid w:val="00D5181E"/>
    <w:rsid w:val="00DD1132"/>
    <w:rsid w:val="00DE6E7D"/>
    <w:rsid w:val="00DF2EC7"/>
    <w:rsid w:val="00E40328"/>
    <w:rsid w:val="00EB41E5"/>
    <w:rsid w:val="00F01470"/>
    <w:rsid w:val="00F41FA9"/>
    <w:rsid w:val="00F966CD"/>
    <w:rsid w:val="00FA6821"/>
    <w:rsid w:val="00FB482F"/>
    <w:rsid w:val="00FE1D03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E4B"/>
    <w:rPr>
      <w:sz w:val="24"/>
      <w:szCs w:val="24"/>
    </w:rPr>
  </w:style>
  <w:style w:type="paragraph" w:styleId="1">
    <w:name w:val="heading 1"/>
    <w:basedOn w:val="a"/>
    <w:link w:val="10"/>
    <w:qFormat/>
    <w:rsid w:val="00356E7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6E7E"/>
    <w:rPr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9234A0"/>
    <w:rPr>
      <w:strike w:val="0"/>
      <w:dstrike w:val="0"/>
      <w:color w:val="0066CC"/>
      <w:u w:val="none"/>
      <w:effect w:val="none"/>
    </w:rPr>
  </w:style>
  <w:style w:type="paragraph" w:styleId="a4">
    <w:name w:val="footnote text"/>
    <w:basedOn w:val="a"/>
    <w:link w:val="a5"/>
    <w:uiPriority w:val="99"/>
    <w:semiHidden/>
    <w:unhideWhenUsed/>
    <w:rsid w:val="009234A0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234A0"/>
  </w:style>
  <w:style w:type="character" w:styleId="a6">
    <w:name w:val="footnote reference"/>
    <w:basedOn w:val="a0"/>
    <w:uiPriority w:val="99"/>
    <w:semiHidden/>
    <w:unhideWhenUsed/>
    <w:rsid w:val="009234A0"/>
    <w:rPr>
      <w:vertAlign w:val="superscript"/>
    </w:rPr>
  </w:style>
  <w:style w:type="paragraph" w:styleId="a7">
    <w:name w:val="Normal (Web)"/>
    <w:basedOn w:val="a"/>
    <w:uiPriority w:val="99"/>
    <w:semiHidden/>
    <w:unhideWhenUsed/>
    <w:rsid w:val="009234A0"/>
  </w:style>
  <w:style w:type="paragraph" w:styleId="a8">
    <w:name w:val="List Paragraph"/>
    <w:basedOn w:val="a"/>
    <w:uiPriority w:val="34"/>
    <w:qFormat/>
    <w:rsid w:val="009234A0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403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40328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403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40328"/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5B07CE"/>
    <w:rPr>
      <w:color w:val="800080" w:themeColor="followedHyperlink"/>
      <w:u w:val="single"/>
    </w:rPr>
  </w:style>
  <w:style w:type="table" w:styleId="ae">
    <w:name w:val="Table Grid"/>
    <w:basedOn w:val="a1"/>
    <w:uiPriority w:val="59"/>
    <w:rsid w:val="005B07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89908">
          <w:marLeft w:val="0"/>
          <w:marRight w:val="17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4041">
                  <w:marLeft w:val="171"/>
                  <w:marRight w:val="25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36702">
                      <w:marLeft w:val="309"/>
                      <w:marRight w:val="137"/>
                      <w:marTop w:val="0"/>
                      <w:marBottom w:val="61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12551">
                          <w:marLeft w:val="0"/>
                          <w:marRight w:val="0"/>
                          <w:marTop w:val="0"/>
                          <w:marBottom w:val="82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37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716534">
                                  <w:marLeft w:val="0"/>
                                  <w:marRight w:val="5571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5864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8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8319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8098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13698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89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14377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3265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3210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4367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806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76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46635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451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501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7697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6231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02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577364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andia.ru/text/77/236/42282.ph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lib2.podelise.ru/docs/56669/index-18318.html?page=2" TargetMode="External"/><Relationship Id="rId17" Type="http://schemas.openxmlformats.org/officeDocument/2006/relationships/hyperlink" Target="http://pandia.ru/text/77/236/42282.ph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pandia.ru/text/category/vovlecheni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sportal.ru/nachalnaya-shkola/materialy-mo/2013/07/30/didakticheskie-priyomy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pandia.ru/text/77/236/42282.php" TargetMode="External"/><Relationship Id="rId23" Type="http://schemas.openxmlformats.org/officeDocument/2006/relationships/footer" Target="footer3.xml"/><Relationship Id="rId10" Type="http://schemas.openxmlformats.org/officeDocument/2006/relationships/hyperlink" Target="http://pandia.ru/text/77/236/42282.php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/wiki/001/231.php" TargetMode="External"/><Relationship Id="rId14" Type="http://schemas.openxmlformats.org/officeDocument/2006/relationships/hyperlink" Target="http://pandia.ru/text/77/236/42282.php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06C53-FCF6-406C-B49A-A5FEC4ED7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1769</Words>
  <Characters>10086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2016-10-15T19:42:00Z</dcterms:created>
  <dcterms:modified xsi:type="dcterms:W3CDTF">2017-04-07T10:33:00Z</dcterms:modified>
</cp:coreProperties>
</file>